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ED" w:rsidRPr="00E23747" w:rsidRDefault="00CD74ED" w:rsidP="00511234">
      <w:pPr>
        <w:pStyle w:val="Title"/>
        <w:pBdr>
          <w:bottom w:val="single" w:sz="8" w:space="0" w:color="4472C4" w:themeColor="accent1"/>
        </w:pBdr>
        <w:spacing w:before="120" w:after="0"/>
        <w:jc w:val="center"/>
        <w:rPr>
          <w:rFonts w:ascii="Calibri" w:hAnsi="Calibri" w:cs="Calibri"/>
          <w:noProof/>
          <w:sz w:val="36"/>
          <w:szCs w:val="36"/>
          <w:lang w:val="en-GB"/>
        </w:rPr>
      </w:pPr>
      <w:r w:rsidRPr="00E23747">
        <w:rPr>
          <w:rFonts w:ascii="Calibri" w:hAnsi="Calibri" w:cs="Calibri"/>
          <w:noProof/>
          <w:sz w:val="36"/>
          <w:szCs w:val="36"/>
          <w:lang w:val="en-GB"/>
        </w:rPr>
        <w:t>The Second Station of the Twenty-First Word</w:t>
      </w:r>
    </w:p>
    <w:p w:rsidR="00CD74ED" w:rsidRPr="00E23747" w:rsidRDefault="00CD74ED" w:rsidP="00511234">
      <w:pPr>
        <w:spacing w:before="120"/>
        <w:jc w:val="center"/>
        <w:rPr>
          <w:rFonts w:ascii="Calibri" w:hAnsi="Calibri" w:cs="Calibri"/>
          <w:noProof/>
          <w:color w:val="000000"/>
          <w:lang w:val="en-GB"/>
        </w:rPr>
      </w:pPr>
      <w:r w:rsidRPr="00E23747">
        <w:rPr>
          <w:rFonts w:ascii="Calibri" w:hAnsi="Calibri" w:cs="Calibri"/>
          <w:noProof/>
          <w:color w:val="000000"/>
          <w:lang w:val="en-GB"/>
        </w:rPr>
        <w:t xml:space="preserve">[This comprises five </w:t>
      </w:r>
      <w:r w:rsidR="0003161E" w:rsidRPr="00E23747">
        <w:rPr>
          <w:rFonts w:ascii="Calibri" w:eastAsia="Times New Roman" w:hAnsi="Calibri" w:cs="Calibri"/>
          <w:color w:val="000000"/>
          <w:lang w:val="en-GB" w:eastAsia="tr-TR" w:bidi="ar-AE"/>
        </w:rPr>
        <w:t xml:space="preserve">salves </w:t>
      </w:r>
      <w:r w:rsidRPr="00E23747">
        <w:rPr>
          <w:rFonts w:ascii="Calibri" w:hAnsi="Calibri" w:cs="Calibri"/>
          <w:noProof/>
          <w:color w:val="000000"/>
          <w:lang w:val="en-GB"/>
        </w:rPr>
        <w:t xml:space="preserve">for five </w:t>
      </w:r>
      <w:r w:rsidR="0003161E" w:rsidRPr="00E23747">
        <w:rPr>
          <w:rFonts w:ascii="Calibri" w:hAnsi="Calibri" w:cs="Calibri"/>
          <w:noProof/>
          <w:color w:val="000000"/>
          <w:lang w:val="en-GB"/>
        </w:rPr>
        <w:t xml:space="preserve">wounds of the </w:t>
      </w:r>
      <w:r w:rsidRPr="00E23747">
        <w:rPr>
          <w:rFonts w:ascii="Calibri" w:hAnsi="Calibri" w:cs="Calibri"/>
          <w:noProof/>
          <w:color w:val="000000"/>
          <w:lang w:val="en-GB"/>
        </w:rPr>
        <w:t>heart.]</w:t>
      </w:r>
    </w:p>
    <w:p w:rsidR="00CD74ED" w:rsidRPr="00E23747" w:rsidRDefault="00CD74ED" w:rsidP="00511234">
      <w:pPr>
        <w:spacing w:before="120"/>
        <w:jc w:val="center"/>
        <w:rPr>
          <w:rFonts w:ascii="Calibri" w:hAnsi="Calibri" w:cs="Calibri"/>
          <w:noProof/>
          <w:color w:val="FF0000"/>
          <w:sz w:val="28"/>
          <w:szCs w:val="28"/>
          <w:lang w:val="en-GB"/>
        </w:rPr>
      </w:pPr>
      <w:r w:rsidRPr="00E23747">
        <w:rPr>
          <w:rFonts w:ascii="Calibri" w:hAnsi="Calibri" w:cs="Calibri"/>
          <w:noProof/>
          <w:color w:val="FF0000"/>
          <w:sz w:val="28"/>
          <w:szCs w:val="28"/>
          <w:rtl/>
          <w:lang w:val="en-GB" w:bidi="ar-SA"/>
        </w:rPr>
        <w:t>بِسْمِ اللّٰهِ الرَّحْمٰنِ الرَّحِيمِ</w:t>
      </w:r>
    </w:p>
    <w:p w:rsidR="00CD74ED" w:rsidRPr="00E23747" w:rsidRDefault="00CD74ED" w:rsidP="00511234">
      <w:pPr>
        <w:spacing w:before="120"/>
        <w:jc w:val="center"/>
        <w:rPr>
          <w:rFonts w:ascii="Calibri" w:hAnsi="Calibri" w:cs="Calibri"/>
          <w:noProof/>
          <w:lang w:val="en-GB"/>
        </w:rPr>
      </w:pPr>
      <w:r w:rsidRPr="00E23747">
        <w:rPr>
          <w:rFonts w:ascii="Calibri" w:hAnsi="Calibri" w:cs="Calibri"/>
          <w:noProof/>
          <w:color w:val="FF0000"/>
          <w:sz w:val="28"/>
          <w:szCs w:val="28"/>
          <w:rtl/>
          <w:lang w:val="en-GB" w:bidi="ar-SA"/>
        </w:rPr>
        <w:t>رَبِّ اَعُوذُ بِكَ مِنْ هَمَزَاتِ الشَّيَاطِينِ ٭ وَاَعُوذُ بِكَ رَبِّ اَنْ يَحْضُرُونِ</w:t>
      </w:r>
      <w:r w:rsidRPr="00E23747">
        <w:rPr>
          <w:rStyle w:val="DipnotSabitleyicisi"/>
          <w:rFonts w:ascii="Calibri" w:hAnsi="Calibri" w:cs="Calibri"/>
          <w:noProof/>
          <w:color w:val="000000"/>
          <w:lang w:val="en-GB"/>
        </w:rPr>
        <w:footnoteReference w:id="2"/>
      </w:r>
    </w:p>
    <w:p w:rsidR="00CD74ED" w:rsidRPr="0041701A" w:rsidRDefault="00CD74ED" w:rsidP="0020257C">
      <w:pPr>
        <w:spacing w:before="120"/>
        <w:jc w:val="both"/>
        <w:rPr>
          <w:rFonts w:ascii="Calibri" w:hAnsi="Calibri" w:cs="Calibri"/>
          <w:noProof/>
          <w:color w:val="000000"/>
          <w:lang w:val="en-GB"/>
        </w:rPr>
      </w:pPr>
      <w:r w:rsidRPr="00E23747">
        <w:rPr>
          <w:rFonts w:ascii="Calibri" w:hAnsi="Calibri" w:cs="Calibri"/>
          <w:noProof/>
          <w:color w:val="000000"/>
          <w:lang w:val="en-GB"/>
        </w:rPr>
        <w:t xml:space="preserve">O one </w:t>
      </w:r>
      <w:r w:rsidR="0003161E" w:rsidRPr="00E23747">
        <w:rPr>
          <w:rFonts w:ascii="Calibri" w:hAnsi="Calibri" w:cs="Calibri"/>
          <w:noProof/>
          <w:color w:val="000000"/>
          <w:lang w:val="en-GB"/>
        </w:rPr>
        <w:t>who is subjected to</w:t>
      </w:r>
      <w:r w:rsidRPr="00E23747">
        <w:rPr>
          <w:rFonts w:ascii="Calibri" w:hAnsi="Calibri" w:cs="Calibri"/>
          <w:noProof/>
          <w:color w:val="000000"/>
          <w:lang w:val="en-GB"/>
        </w:rPr>
        <w:t xml:space="preserve"> the sickness of waswasa! Do you know what your waswasa resembles? A calamity! The more importance </w:t>
      </w:r>
      <w:r w:rsidR="0003161E" w:rsidRPr="00E23747">
        <w:rPr>
          <w:rFonts w:ascii="Calibri" w:hAnsi="Calibri" w:cs="Calibri"/>
          <w:noProof/>
          <w:color w:val="000000"/>
          <w:lang w:val="en-GB"/>
        </w:rPr>
        <w:t xml:space="preserve">is </w:t>
      </w:r>
      <w:r w:rsidR="0020257C">
        <w:rPr>
          <w:rFonts w:ascii="Calibri" w:hAnsi="Calibri" w:cs="Calibri"/>
          <w:noProof/>
          <w:color w:val="000000"/>
          <w:lang w:val="en-GB"/>
        </w:rPr>
        <w:t>attached</w:t>
      </w:r>
      <w:r w:rsidRPr="00E23747">
        <w:rPr>
          <w:rFonts w:ascii="Calibri" w:hAnsi="Calibri" w:cs="Calibri"/>
          <w:noProof/>
          <w:color w:val="000000"/>
          <w:lang w:val="en-GB"/>
        </w:rPr>
        <w:t xml:space="preserve">, the more it </w:t>
      </w:r>
      <w:r w:rsidR="0003161E" w:rsidRPr="00E23747">
        <w:rPr>
          <w:rFonts w:ascii="Calibri" w:hAnsi="Calibri" w:cs="Calibri"/>
          <w:noProof/>
          <w:color w:val="000000"/>
          <w:lang w:val="en-GB"/>
        </w:rPr>
        <w:t>swells</w:t>
      </w:r>
      <w:r w:rsidRPr="00E23747">
        <w:rPr>
          <w:rFonts w:ascii="Calibri" w:hAnsi="Calibri" w:cs="Calibri"/>
          <w:noProof/>
          <w:color w:val="000000"/>
          <w:lang w:val="en-GB"/>
        </w:rPr>
        <w:t>. If you</w:t>
      </w:r>
      <w:r w:rsidR="0003161E" w:rsidRPr="00E23747">
        <w:rPr>
          <w:rFonts w:ascii="Calibri" w:hAnsi="Calibri" w:cs="Calibri"/>
          <w:noProof/>
          <w:color w:val="000000"/>
          <w:lang w:val="en-GB"/>
        </w:rPr>
        <w:t xml:space="preserve"> do not</w:t>
      </w:r>
      <w:r w:rsidRPr="00E23747">
        <w:rPr>
          <w:rFonts w:ascii="Calibri" w:hAnsi="Calibri" w:cs="Calibri"/>
          <w:noProof/>
          <w:color w:val="000000"/>
          <w:lang w:val="en-GB"/>
        </w:rPr>
        <w:t xml:space="preserve"> </w:t>
      </w:r>
      <w:r w:rsidR="0020257C">
        <w:rPr>
          <w:rFonts w:ascii="Calibri" w:hAnsi="Calibri" w:cs="Calibri"/>
          <w:noProof/>
          <w:color w:val="000000"/>
          <w:lang w:val="en-GB"/>
        </w:rPr>
        <w:t xml:space="preserve">attach </w:t>
      </w:r>
      <w:r w:rsidRPr="00E23747">
        <w:rPr>
          <w:rFonts w:ascii="Calibri" w:hAnsi="Calibri" w:cs="Calibri"/>
          <w:noProof/>
          <w:color w:val="000000"/>
          <w:lang w:val="en-GB"/>
        </w:rPr>
        <w:t xml:space="preserve">importance, it </w:t>
      </w:r>
      <w:r w:rsidR="0003161E" w:rsidRPr="00E23747">
        <w:rPr>
          <w:rFonts w:ascii="Calibri" w:eastAsia="Times New Roman" w:hAnsi="Calibri" w:cs="Calibri"/>
          <w:noProof/>
          <w:color w:val="000000"/>
          <w:lang w:val="en-GB" w:bidi="ar-AE"/>
        </w:rPr>
        <w:t>shrinks</w:t>
      </w:r>
      <w:r w:rsidRPr="00E23747">
        <w:rPr>
          <w:rFonts w:ascii="Calibri" w:hAnsi="Calibri" w:cs="Calibri"/>
          <w:noProof/>
          <w:color w:val="000000"/>
          <w:lang w:val="en-GB"/>
        </w:rPr>
        <w:t xml:space="preserve">. If you </w:t>
      </w:r>
      <w:r w:rsidR="0003161E" w:rsidRPr="00E23747">
        <w:rPr>
          <w:rFonts w:ascii="Calibri" w:hAnsi="Calibri" w:cs="Calibri"/>
          <w:noProof/>
          <w:color w:val="000000"/>
          <w:lang w:val="en-GB"/>
        </w:rPr>
        <w:t>consider it</w:t>
      </w:r>
      <w:r w:rsidRPr="00E23747">
        <w:rPr>
          <w:rFonts w:ascii="Calibri" w:hAnsi="Calibri" w:cs="Calibri"/>
          <w:noProof/>
          <w:color w:val="000000"/>
          <w:lang w:val="en-GB"/>
        </w:rPr>
        <w:t xml:space="preserve"> big, it grows. If you </w:t>
      </w:r>
      <w:r w:rsidR="0003161E" w:rsidRPr="00E23747">
        <w:rPr>
          <w:rFonts w:ascii="Calibri" w:hAnsi="Calibri" w:cs="Calibri"/>
          <w:noProof/>
          <w:color w:val="000000"/>
          <w:lang w:val="en-GB"/>
        </w:rPr>
        <w:t xml:space="preserve">consider it </w:t>
      </w:r>
      <w:r w:rsidRPr="00E23747">
        <w:rPr>
          <w:rFonts w:ascii="Calibri" w:hAnsi="Calibri" w:cs="Calibri"/>
          <w:noProof/>
          <w:color w:val="000000"/>
          <w:lang w:val="en-GB"/>
        </w:rPr>
        <w:t xml:space="preserve">small, it </w:t>
      </w:r>
      <w:r w:rsidR="00D64DA7" w:rsidRPr="00E23747">
        <w:rPr>
          <w:rFonts w:ascii="Calibri" w:hAnsi="Calibri" w:cs="Calibri"/>
          <w:noProof/>
          <w:color w:val="000000"/>
          <w:lang w:val="en-GB"/>
        </w:rPr>
        <w:t>becomes small</w:t>
      </w:r>
      <w:r w:rsidRPr="00E23747">
        <w:rPr>
          <w:rFonts w:ascii="Calibri" w:hAnsi="Calibri" w:cs="Calibri"/>
          <w:noProof/>
          <w:color w:val="000000"/>
          <w:lang w:val="en-GB"/>
        </w:rPr>
        <w:t xml:space="preserve">. If you fear it, it </w:t>
      </w:r>
      <w:r w:rsidRPr="00E23747">
        <w:rPr>
          <w:rFonts w:ascii="Calibri" w:eastAsia="Times New Roman" w:hAnsi="Calibri" w:cs="Calibri"/>
          <w:noProof/>
          <w:color w:val="000000"/>
          <w:lang w:val="en-GB" w:bidi="ar-AE"/>
        </w:rPr>
        <w:t>becomes serious</w:t>
      </w:r>
      <w:r w:rsidRPr="00E23747">
        <w:rPr>
          <w:rFonts w:ascii="Calibri" w:hAnsi="Calibri" w:cs="Calibri"/>
          <w:noProof/>
          <w:color w:val="000000"/>
          <w:lang w:val="en-GB"/>
        </w:rPr>
        <w:t xml:space="preserve"> and makes you ill. If you do not fear it, it </w:t>
      </w:r>
      <w:r w:rsidR="00D64DA7" w:rsidRPr="00E23747">
        <w:rPr>
          <w:rFonts w:ascii="Calibri" w:hAnsi="Calibri" w:cs="Calibri"/>
          <w:noProof/>
          <w:color w:val="000000"/>
          <w:lang w:val="en-GB"/>
        </w:rPr>
        <w:t>becomes</w:t>
      </w:r>
      <w:r w:rsidRPr="00E23747">
        <w:rPr>
          <w:rFonts w:ascii="Calibri" w:hAnsi="Calibri" w:cs="Calibri"/>
          <w:noProof/>
          <w:color w:val="000000"/>
          <w:lang w:val="en-GB"/>
        </w:rPr>
        <w:t xml:space="preserve"> light and remain</w:t>
      </w:r>
      <w:r w:rsidR="00D64DA7" w:rsidRPr="00E23747">
        <w:rPr>
          <w:rFonts w:ascii="Calibri" w:hAnsi="Calibri" w:cs="Calibri"/>
          <w:noProof/>
          <w:color w:val="000000"/>
          <w:lang w:val="en-GB"/>
        </w:rPr>
        <w:t>s</w:t>
      </w:r>
      <w:r w:rsidRPr="00E23747">
        <w:rPr>
          <w:rFonts w:ascii="Calibri" w:hAnsi="Calibri" w:cs="Calibri"/>
          <w:noProof/>
          <w:color w:val="000000"/>
          <w:lang w:val="en-GB"/>
        </w:rPr>
        <w:t xml:space="preserve"> hidden. If you do not know its essence, it persists</w:t>
      </w:r>
      <w:r w:rsidR="00D64DA7" w:rsidRPr="00E23747">
        <w:rPr>
          <w:rFonts w:ascii="Calibri" w:hAnsi="Calibri" w:cs="Calibri"/>
          <w:noProof/>
          <w:color w:val="000000"/>
          <w:lang w:val="en-GB"/>
        </w:rPr>
        <w:t xml:space="preserve"> and becomes established. I</w:t>
      </w:r>
      <w:r w:rsidRPr="00E23747">
        <w:rPr>
          <w:rFonts w:ascii="Calibri" w:hAnsi="Calibri" w:cs="Calibri"/>
          <w:noProof/>
          <w:color w:val="000000"/>
          <w:lang w:val="en-GB"/>
        </w:rPr>
        <w:t xml:space="preserve">f you know its essence and recognize it, it </w:t>
      </w:r>
      <w:r w:rsidR="00D64DA7" w:rsidRPr="00E23747">
        <w:rPr>
          <w:rFonts w:ascii="Calibri" w:hAnsi="Calibri" w:cs="Calibri"/>
          <w:noProof/>
          <w:color w:val="000000"/>
          <w:lang w:val="en-GB"/>
        </w:rPr>
        <w:t>goes</w:t>
      </w:r>
      <w:r w:rsidRPr="00E23747">
        <w:rPr>
          <w:rFonts w:ascii="Calibri" w:hAnsi="Calibri" w:cs="Calibri"/>
          <w:noProof/>
          <w:color w:val="000000"/>
          <w:lang w:val="en-GB"/>
        </w:rPr>
        <w:t xml:space="preserve">. </w:t>
      </w:r>
      <w:r w:rsidR="00D64DA7" w:rsidRPr="00E23747">
        <w:rPr>
          <w:rFonts w:ascii="Calibri" w:hAnsi="Calibri" w:cs="Calibri"/>
          <w:noProof/>
          <w:color w:val="000000"/>
          <w:lang w:val="en-GB"/>
        </w:rPr>
        <w:t>Therefore</w:t>
      </w:r>
      <w:r w:rsidRPr="00E23747">
        <w:rPr>
          <w:rFonts w:ascii="Calibri" w:hAnsi="Calibri" w:cs="Calibri"/>
          <w:noProof/>
          <w:color w:val="000000"/>
          <w:lang w:val="en-GB"/>
        </w:rPr>
        <w:t xml:space="preserve">, I shall </w:t>
      </w:r>
      <w:r w:rsidR="00D64DA7" w:rsidRPr="00E23747">
        <w:rPr>
          <w:rFonts w:ascii="Calibri" w:hAnsi="Calibri" w:cs="Calibri"/>
          <w:noProof/>
          <w:color w:val="000000"/>
          <w:lang w:val="en-GB"/>
        </w:rPr>
        <w:t xml:space="preserve">declare only </w:t>
      </w:r>
      <w:r w:rsidR="0023740E">
        <w:rPr>
          <w:rFonts w:ascii="Calibri" w:hAnsi="Calibri" w:cs="Calibri"/>
          <w:noProof/>
          <w:color w:val="000000"/>
          <w:lang w:val="en-GB"/>
        </w:rPr>
        <w:t xml:space="preserve">the </w:t>
      </w:r>
      <w:r w:rsidR="00D64DA7" w:rsidRPr="00E23747">
        <w:rPr>
          <w:rFonts w:ascii="Calibri" w:hAnsi="Calibri" w:cs="Calibri"/>
          <w:noProof/>
          <w:color w:val="000000"/>
          <w:lang w:val="en-GB"/>
        </w:rPr>
        <w:t xml:space="preserve">five </w:t>
      </w:r>
      <w:r w:rsidR="0023740E" w:rsidRPr="00E23747">
        <w:rPr>
          <w:rFonts w:ascii="Calibri" w:hAnsi="Calibri" w:cs="Calibri"/>
          <w:noProof/>
          <w:color w:val="000000"/>
          <w:lang w:val="en-GB"/>
        </w:rPr>
        <w:t>most frequently occur</w:t>
      </w:r>
      <w:r w:rsidR="0023740E">
        <w:rPr>
          <w:rFonts w:ascii="Calibri" w:hAnsi="Calibri" w:cs="Calibri"/>
          <w:noProof/>
          <w:color w:val="000000"/>
          <w:lang w:val="en-GB"/>
        </w:rPr>
        <w:t>ring</w:t>
      </w:r>
      <w:r w:rsidR="0023740E" w:rsidRPr="00E23747">
        <w:rPr>
          <w:rFonts w:ascii="Calibri" w:hAnsi="Calibri" w:cs="Calibri"/>
          <w:noProof/>
          <w:color w:val="000000"/>
          <w:lang w:val="en-GB"/>
        </w:rPr>
        <w:t xml:space="preserve"> </w:t>
      </w:r>
      <w:r w:rsidR="00D64DA7" w:rsidRPr="00E23747">
        <w:rPr>
          <w:rFonts w:ascii="Calibri" w:hAnsi="Calibri" w:cs="Calibri"/>
          <w:noProof/>
          <w:color w:val="000000"/>
          <w:lang w:val="en-GB"/>
        </w:rPr>
        <w:t>a</w:t>
      </w:r>
      <w:r w:rsidRPr="00E23747">
        <w:rPr>
          <w:rFonts w:ascii="Calibri" w:hAnsi="Calibri" w:cs="Calibri"/>
          <w:noProof/>
          <w:color w:val="000000"/>
          <w:lang w:val="en-GB"/>
        </w:rPr>
        <w:t xml:space="preserve">spects of the many sorts of this calamitous waswasa. Perhaps it may be </w:t>
      </w:r>
      <w:r w:rsidRPr="00E23747">
        <w:rPr>
          <w:rFonts w:ascii="Calibri" w:eastAsia="Times New Roman" w:hAnsi="Calibri" w:cs="Calibri"/>
          <w:noProof/>
          <w:color w:val="000000"/>
          <w:lang w:val="en-GB" w:bidi="ar-AE"/>
        </w:rPr>
        <w:t>a remedy</w:t>
      </w:r>
      <w:r w:rsidR="00D64DA7" w:rsidRPr="00E23747">
        <w:rPr>
          <w:rFonts w:ascii="Calibri" w:hAnsi="Calibri" w:cs="Calibri"/>
          <w:noProof/>
          <w:color w:val="000000"/>
          <w:lang w:val="en-GB"/>
        </w:rPr>
        <w:t xml:space="preserve"> for you and for me.</w:t>
      </w:r>
      <w:r w:rsidRPr="00E23747">
        <w:rPr>
          <w:rFonts w:ascii="Calibri" w:hAnsi="Calibri" w:cs="Calibri"/>
          <w:noProof/>
          <w:color w:val="000000"/>
          <w:lang w:val="en-GB"/>
        </w:rPr>
        <w:t xml:space="preserve"> </w:t>
      </w:r>
      <w:r w:rsidR="00D64DA7" w:rsidRPr="00E23747">
        <w:rPr>
          <w:rFonts w:ascii="Calibri" w:hAnsi="Calibri" w:cs="Calibri"/>
          <w:noProof/>
          <w:color w:val="000000"/>
          <w:lang w:val="en-GB"/>
        </w:rPr>
        <w:t>F</w:t>
      </w:r>
      <w:r w:rsidRPr="00E23747">
        <w:rPr>
          <w:rFonts w:ascii="Calibri" w:hAnsi="Calibri" w:cs="Calibri"/>
          <w:noProof/>
          <w:color w:val="000000"/>
          <w:lang w:val="en-GB"/>
        </w:rPr>
        <w:t>or</w:t>
      </w:r>
      <w:r w:rsidR="00D64DA7" w:rsidRPr="00E23747">
        <w:rPr>
          <w:rFonts w:ascii="Calibri" w:hAnsi="Calibri" w:cs="Calibri"/>
          <w:noProof/>
          <w:color w:val="000000"/>
          <w:lang w:val="en-GB"/>
        </w:rPr>
        <w:t>,</w:t>
      </w:r>
      <w:r w:rsidRPr="00E23747">
        <w:rPr>
          <w:rFonts w:ascii="Calibri" w:hAnsi="Calibri" w:cs="Calibri"/>
          <w:noProof/>
          <w:color w:val="000000"/>
          <w:lang w:val="en-GB"/>
        </w:rPr>
        <w:t xml:space="preserve"> waswasa is such </w:t>
      </w:r>
      <w:r w:rsidR="00D64DA7" w:rsidRPr="00E23747">
        <w:rPr>
          <w:rFonts w:ascii="Calibri" w:hAnsi="Calibri" w:cs="Calibri"/>
          <w:noProof/>
          <w:color w:val="000000"/>
          <w:lang w:val="en-GB"/>
        </w:rPr>
        <w:t xml:space="preserve">a thing </w:t>
      </w:r>
      <w:r w:rsidRPr="00E23747">
        <w:rPr>
          <w:rFonts w:ascii="Calibri" w:hAnsi="Calibri" w:cs="Calibri"/>
          <w:noProof/>
          <w:color w:val="000000"/>
          <w:lang w:val="en-GB"/>
        </w:rPr>
        <w:t xml:space="preserve">that ignorance invites it </w:t>
      </w:r>
      <w:r w:rsidR="00D64DA7" w:rsidRPr="00E23747">
        <w:rPr>
          <w:rFonts w:ascii="Calibri" w:hAnsi="Calibri" w:cs="Calibri"/>
          <w:noProof/>
          <w:color w:val="000000"/>
          <w:lang w:val="en-GB"/>
        </w:rPr>
        <w:t>while</w:t>
      </w:r>
      <w:r w:rsidRPr="00E23747">
        <w:rPr>
          <w:rFonts w:ascii="Calibri" w:hAnsi="Calibri" w:cs="Calibri"/>
          <w:noProof/>
          <w:color w:val="000000"/>
          <w:lang w:val="en-GB"/>
        </w:rPr>
        <w:t xml:space="preserve"> ‘ilm rep</w:t>
      </w:r>
      <w:r w:rsidR="00D64DA7" w:rsidRPr="00E23747">
        <w:rPr>
          <w:rFonts w:ascii="Calibri" w:hAnsi="Calibri" w:cs="Calibri"/>
          <w:noProof/>
          <w:color w:val="000000"/>
          <w:lang w:val="en-GB"/>
        </w:rPr>
        <w:t>els</w:t>
      </w:r>
      <w:r w:rsidRPr="00E23747">
        <w:rPr>
          <w:rFonts w:ascii="Calibri" w:hAnsi="Calibri" w:cs="Calibri"/>
          <w:noProof/>
          <w:color w:val="000000"/>
          <w:lang w:val="en-GB"/>
        </w:rPr>
        <w:t xml:space="preserve"> it. If you</w:t>
      </w:r>
      <w:r w:rsidR="003C03F8">
        <w:rPr>
          <w:rFonts w:ascii="Calibri" w:hAnsi="Calibri" w:cs="Calibri"/>
          <w:noProof/>
          <w:color w:val="000000"/>
          <w:lang w:val="en-GB"/>
        </w:rPr>
        <w:t xml:space="preserve"> do not recognize it, it comes. I</w:t>
      </w:r>
      <w:r w:rsidRPr="00E23747">
        <w:rPr>
          <w:rFonts w:ascii="Calibri" w:hAnsi="Calibri" w:cs="Calibri"/>
          <w:noProof/>
          <w:color w:val="000000"/>
          <w:lang w:val="en-GB"/>
        </w:rPr>
        <w:t xml:space="preserve">f you do recognize it, it </w:t>
      </w:r>
      <w:r w:rsidRPr="0041701A">
        <w:rPr>
          <w:rFonts w:ascii="Calibri" w:hAnsi="Calibri" w:cs="Calibri"/>
          <w:noProof/>
          <w:color w:val="000000"/>
          <w:lang w:val="en-GB"/>
        </w:rPr>
        <w:t>goes.</w:t>
      </w:r>
    </w:p>
    <w:p w:rsidR="00D64DA7" w:rsidRPr="00E23747" w:rsidRDefault="00D64DA7" w:rsidP="0020257C">
      <w:pPr>
        <w:spacing w:before="120"/>
        <w:jc w:val="both"/>
        <w:rPr>
          <w:rFonts w:ascii="Calibri" w:hAnsi="Calibri" w:cs="Calibri"/>
          <w:noProof/>
          <w:lang w:val="en-GB"/>
        </w:rPr>
      </w:pPr>
      <w:r w:rsidRPr="0041701A">
        <w:rPr>
          <w:rFonts w:ascii="Calibri" w:hAnsi="Calibri" w:cs="Calibri"/>
          <w:b/>
          <w:bCs/>
          <w:noProof/>
          <w:color w:val="000000"/>
          <w:lang w:val="en-GB"/>
        </w:rPr>
        <w:t xml:space="preserve">First Aspect - First Wound: </w:t>
      </w:r>
      <w:r w:rsidRPr="0041701A">
        <w:rPr>
          <w:rFonts w:ascii="Calibri" w:hAnsi="Calibri" w:cs="Calibri"/>
          <w:noProof/>
          <w:color w:val="000000"/>
          <w:lang w:val="en-GB"/>
        </w:rPr>
        <w:t xml:space="preserve">Shaytan firstly casts doubt into the heart. If the heart does not accept it, it </w:t>
      </w:r>
      <w:r w:rsidR="003C03F8" w:rsidRPr="0041701A">
        <w:rPr>
          <w:rFonts w:ascii="Calibri" w:hAnsi="Calibri" w:cs="Calibri"/>
          <w:noProof/>
          <w:color w:val="000000"/>
          <w:lang w:val="en-GB"/>
        </w:rPr>
        <w:t>transforms</w:t>
      </w:r>
      <w:r w:rsidRPr="0041701A">
        <w:rPr>
          <w:rFonts w:ascii="Calibri" w:hAnsi="Calibri" w:cs="Calibri"/>
          <w:noProof/>
          <w:color w:val="000000"/>
          <w:lang w:val="en-GB"/>
        </w:rPr>
        <w:t xml:space="preserve"> from doubt into shatm</w:t>
      </w:r>
      <w:r w:rsidRPr="0041701A">
        <w:rPr>
          <w:rStyle w:val="DipnotSabitleyicisi"/>
          <w:rFonts w:ascii="Calibri" w:hAnsi="Calibri" w:cs="Calibri"/>
          <w:noProof/>
          <w:color w:val="000000"/>
          <w:lang w:val="en-GB"/>
        </w:rPr>
        <w:footnoteReference w:id="3"/>
      </w:r>
      <w:r w:rsidR="003519C4" w:rsidRPr="0041701A">
        <w:rPr>
          <w:rFonts w:ascii="Calibri" w:hAnsi="Calibri" w:cs="Calibri"/>
          <w:noProof/>
          <w:color w:val="000000"/>
          <w:lang w:val="en-GB"/>
        </w:rPr>
        <w:t xml:space="preserve">. It depicts some unclean memories, which resemble shatm, and ugly states, which are opposed to adab, before the imagination. It </w:t>
      </w:r>
      <w:r w:rsidRPr="0041701A">
        <w:rPr>
          <w:rFonts w:ascii="Calibri" w:hAnsi="Calibri" w:cs="Calibri"/>
          <w:noProof/>
          <w:color w:val="000000"/>
          <w:lang w:val="en-GB"/>
        </w:rPr>
        <w:t xml:space="preserve">causes the heart to </w:t>
      </w:r>
      <w:r w:rsidR="003519C4" w:rsidRPr="0041701A">
        <w:rPr>
          <w:rFonts w:ascii="Calibri" w:hAnsi="Calibri" w:cs="Calibri"/>
          <w:noProof/>
          <w:color w:val="000000"/>
          <w:lang w:val="en-GB"/>
        </w:rPr>
        <w:t>say “</w:t>
      </w:r>
      <w:r w:rsidR="00150A61" w:rsidRPr="0041701A">
        <w:rPr>
          <w:rFonts w:ascii="Calibri" w:hAnsi="Calibri" w:cs="Calibri"/>
          <w:noProof/>
          <w:color w:val="000000"/>
          <w:lang w:val="en-GB"/>
        </w:rPr>
        <w:t xml:space="preserve">Ah! </w:t>
      </w:r>
      <w:r w:rsidR="003519C4" w:rsidRPr="0041701A">
        <w:rPr>
          <w:rFonts w:ascii="Calibri" w:hAnsi="Calibri" w:cs="Calibri"/>
          <w:noProof/>
          <w:color w:val="000000"/>
          <w:lang w:val="en-GB"/>
        </w:rPr>
        <w:t>Alas!”</w:t>
      </w:r>
      <w:r w:rsidRPr="0041701A">
        <w:rPr>
          <w:rFonts w:ascii="Calibri" w:hAnsi="Calibri" w:cs="Calibri"/>
          <w:noProof/>
          <w:color w:val="000000"/>
          <w:lang w:val="en-GB"/>
        </w:rPr>
        <w:t xml:space="preserve"> and </w:t>
      </w:r>
      <w:r w:rsidR="003519C4" w:rsidRPr="0041701A">
        <w:rPr>
          <w:rFonts w:ascii="Calibri" w:hAnsi="Calibri" w:cs="Calibri"/>
          <w:noProof/>
          <w:color w:val="000000"/>
          <w:lang w:val="en-GB"/>
        </w:rPr>
        <w:t xml:space="preserve">to </w:t>
      </w:r>
      <w:r w:rsidRPr="0041701A">
        <w:rPr>
          <w:rFonts w:ascii="Calibri" w:hAnsi="Calibri" w:cs="Calibri"/>
          <w:noProof/>
          <w:color w:val="000000"/>
          <w:lang w:val="en-GB"/>
        </w:rPr>
        <w:t xml:space="preserve">fall into despair. The </w:t>
      </w:r>
      <w:r w:rsidR="00E1093A" w:rsidRPr="0041701A">
        <w:rPr>
          <w:rFonts w:ascii="Calibri" w:hAnsi="Calibri" w:cs="Calibri"/>
          <w:noProof/>
          <w:color w:val="000000"/>
          <w:lang w:val="en-GB"/>
        </w:rPr>
        <w:t>man</w:t>
      </w:r>
      <w:r w:rsidR="00266AAF" w:rsidRPr="0041701A">
        <w:rPr>
          <w:rFonts w:ascii="Calibri" w:hAnsi="Calibri" w:cs="Calibri"/>
          <w:noProof/>
          <w:color w:val="000000"/>
          <w:lang w:val="en-GB"/>
        </w:rPr>
        <w:t xml:space="preserve"> suffering</w:t>
      </w:r>
      <w:r w:rsidR="003519C4" w:rsidRPr="0041701A">
        <w:rPr>
          <w:rFonts w:ascii="Calibri" w:hAnsi="Calibri" w:cs="Calibri"/>
          <w:noProof/>
          <w:color w:val="000000"/>
          <w:lang w:val="en-GB"/>
        </w:rPr>
        <w:t xml:space="preserve"> waswasa supposes that his</w:t>
      </w:r>
      <w:r w:rsidRPr="0041701A">
        <w:rPr>
          <w:rFonts w:ascii="Calibri" w:hAnsi="Calibri" w:cs="Calibri"/>
          <w:noProof/>
          <w:color w:val="000000"/>
          <w:lang w:val="en-GB"/>
        </w:rPr>
        <w:t xml:space="preserve"> </w:t>
      </w:r>
      <w:r w:rsidR="003519C4" w:rsidRPr="0041701A">
        <w:rPr>
          <w:rFonts w:ascii="Calibri" w:hAnsi="Calibri" w:cs="Calibri"/>
          <w:noProof/>
          <w:color w:val="000000"/>
          <w:lang w:val="en-GB"/>
        </w:rPr>
        <w:t>heart has acted contrary</w:t>
      </w:r>
      <w:r w:rsidRPr="0041701A">
        <w:rPr>
          <w:rFonts w:ascii="Calibri" w:hAnsi="Calibri" w:cs="Calibri"/>
          <w:noProof/>
          <w:color w:val="000000"/>
          <w:lang w:val="en-GB"/>
        </w:rPr>
        <w:t xml:space="preserve"> </w:t>
      </w:r>
      <w:r w:rsidR="003519C4" w:rsidRPr="0041701A">
        <w:rPr>
          <w:rFonts w:ascii="Calibri" w:hAnsi="Calibri" w:cs="Calibri"/>
          <w:noProof/>
          <w:color w:val="000000"/>
          <w:lang w:val="en-GB"/>
        </w:rPr>
        <w:t>to</w:t>
      </w:r>
      <w:r w:rsidRPr="0041701A">
        <w:rPr>
          <w:rFonts w:ascii="Calibri" w:hAnsi="Calibri" w:cs="Calibri"/>
          <w:noProof/>
          <w:color w:val="000000"/>
          <w:lang w:val="en-GB"/>
        </w:rPr>
        <w:t xml:space="preserve"> adab before his Rabb and feels </w:t>
      </w:r>
      <w:r w:rsidR="003519C4" w:rsidRPr="0041701A">
        <w:rPr>
          <w:rFonts w:ascii="Calibri" w:hAnsi="Calibri" w:cs="Calibri"/>
          <w:noProof/>
          <w:color w:val="000000"/>
          <w:lang w:val="en-GB"/>
        </w:rPr>
        <w:t>dismaying</w:t>
      </w:r>
      <w:r w:rsidRPr="0041701A">
        <w:rPr>
          <w:rFonts w:ascii="Calibri" w:hAnsi="Calibri" w:cs="Calibri"/>
          <w:noProof/>
          <w:color w:val="000000"/>
          <w:lang w:val="en-GB"/>
        </w:rPr>
        <w:t xml:space="preserve"> anxiety and excitement. In order to be saved from it, he flees from the hudhur and wants to plunge into ghaflah. The </w:t>
      </w:r>
      <w:r w:rsidR="003519C4" w:rsidRPr="0041701A">
        <w:rPr>
          <w:rFonts w:ascii="Calibri" w:hAnsi="Calibri" w:cs="Calibri"/>
          <w:noProof/>
          <w:color w:val="000000"/>
          <w:lang w:val="en-GB"/>
        </w:rPr>
        <w:t>salve for</w:t>
      </w:r>
      <w:r w:rsidRPr="0041701A">
        <w:rPr>
          <w:rFonts w:ascii="Calibri" w:hAnsi="Calibri" w:cs="Calibri"/>
          <w:noProof/>
          <w:color w:val="000000"/>
          <w:lang w:val="en-GB"/>
        </w:rPr>
        <w:t xml:space="preserve"> this wound is </w:t>
      </w:r>
      <w:r w:rsidR="00150A61" w:rsidRPr="0041701A">
        <w:rPr>
          <w:rFonts w:ascii="Calibri" w:hAnsi="Calibri" w:cs="Calibri"/>
          <w:noProof/>
          <w:color w:val="000000"/>
          <w:lang w:val="en-GB"/>
        </w:rPr>
        <w:t>as follows</w:t>
      </w:r>
      <w:r w:rsidRPr="0041701A">
        <w:rPr>
          <w:rFonts w:ascii="Calibri" w:hAnsi="Calibri" w:cs="Calibri"/>
          <w:noProof/>
          <w:color w:val="000000"/>
          <w:lang w:val="en-GB"/>
        </w:rPr>
        <w:t>:</w:t>
      </w:r>
    </w:p>
    <w:p w:rsidR="00266AAF" w:rsidRPr="00E23747" w:rsidRDefault="00E1093A" w:rsidP="00972C8B">
      <w:pPr>
        <w:spacing w:before="120"/>
        <w:jc w:val="both"/>
        <w:rPr>
          <w:rFonts w:ascii="Calibri" w:hAnsi="Calibri" w:cs="Calibri"/>
          <w:noProof/>
          <w:color w:val="000000"/>
          <w:lang w:val="en-GB"/>
        </w:rPr>
      </w:pPr>
      <w:r w:rsidRPr="00E23747">
        <w:rPr>
          <w:rFonts w:ascii="Calibri" w:hAnsi="Calibri" w:cs="Calibri"/>
          <w:noProof/>
          <w:color w:val="000000"/>
          <w:lang w:val="en-GB"/>
        </w:rPr>
        <w:t>Look, O</w:t>
      </w:r>
      <w:r w:rsidR="00266AAF" w:rsidRPr="00E23747">
        <w:rPr>
          <w:rFonts w:ascii="Calibri" w:hAnsi="Calibri" w:cs="Calibri"/>
          <w:noProof/>
          <w:color w:val="000000"/>
          <w:lang w:val="en-GB"/>
        </w:rPr>
        <w:t xml:space="preserve"> </w:t>
      </w:r>
      <w:r w:rsidR="00266AAF" w:rsidRPr="00E23747">
        <w:rPr>
          <w:rFonts w:ascii="Calibri" w:eastAsia="Times New Roman" w:hAnsi="Calibri" w:cs="Calibri"/>
          <w:noProof/>
          <w:color w:val="000000"/>
          <w:lang w:val="en-GB" w:bidi="ar-AE"/>
        </w:rPr>
        <w:t>unfortunate</w:t>
      </w:r>
      <w:r w:rsidR="00266AAF" w:rsidRPr="00E23747">
        <w:rPr>
          <w:rFonts w:ascii="Calibri" w:hAnsi="Calibri" w:cs="Calibri"/>
          <w:noProof/>
          <w:color w:val="000000"/>
          <w:lang w:val="en-GB"/>
        </w:rPr>
        <w:t xml:space="preserve"> man suffering waswasa! Do not be anxious! Because, </w:t>
      </w:r>
      <w:r w:rsidR="0023740E">
        <w:rPr>
          <w:rFonts w:ascii="Calibri" w:hAnsi="Calibri" w:cs="Calibri"/>
          <w:noProof/>
          <w:color w:val="000000"/>
          <w:lang w:val="en-GB"/>
        </w:rPr>
        <w:t xml:space="preserve">it </w:t>
      </w:r>
      <w:r w:rsidR="00266AAF" w:rsidRPr="00E23747">
        <w:rPr>
          <w:rFonts w:ascii="Calibri" w:hAnsi="Calibri" w:cs="Calibri"/>
          <w:noProof/>
          <w:color w:val="000000"/>
          <w:lang w:val="en-GB"/>
        </w:rPr>
        <w:t>is not shatm</w:t>
      </w:r>
      <w:r w:rsidR="0023740E">
        <w:rPr>
          <w:rFonts w:ascii="Calibri" w:hAnsi="Calibri" w:cs="Calibri"/>
          <w:noProof/>
          <w:color w:val="000000"/>
          <w:lang w:val="en-GB"/>
        </w:rPr>
        <w:t xml:space="preserve"> that came to your mind</w:t>
      </w:r>
      <w:r w:rsidR="00266AAF" w:rsidRPr="00E23747">
        <w:rPr>
          <w:rFonts w:ascii="Calibri" w:hAnsi="Calibri" w:cs="Calibri"/>
          <w:noProof/>
          <w:color w:val="000000"/>
          <w:lang w:val="en-GB"/>
        </w:rPr>
        <w:t>, but rather</w:t>
      </w:r>
      <w:r w:rsidR="0023740E">
        <w:rPr>
          <w:rFonts w:ascii="Calibri" w:hAnsi="Calibri" w:cs="Calibri"/>
          <w:noProof/>
          <w:color w:val="000000"/>
          <w:lang w:val="en-GB"/>
        </w:rPr>
        <w:t>,</w:t>
      </w:r>
      <w:r w:rsidR="00266AAF" w:rsidRPr="00E23747">
        <w:rPr>
          <w:rFonts w:ascii="Calibri" w:hAnsi="Calibri" w:cs="Calibri"/>
          <w:noProof/>
          <w:color w:val="000000"/>
          <w:lang w:val="en-GB"/>
        </w:rPr>
        <w:t xml:space="preserve"> </w:t>
      </w:r>
      <w:r w:rsidR="0023740E" w:rsidRPr="00E23747">
        <w:rPr>
          <w:rFonts w:ascii="Calibri" w:hAnsi="Calibri" w:cs="Calibri"/>
          <w:noProof/>
          <w:color w:val="000000"/>
          <w:lang w:val="en-GB"/>
        </w:rPr>
        <w:t>imagining</w:t>
      </w:r>
      <w:r w:rsidR="00266AAF" w:rsidRPr="00E23747">
        <w:rPr>
          <w:rFonts w:ascii="Calibri" w:hAnsi="Calibri" w:cs="Calibri"/>
          <w:noProof/>
          <w:color w:val="000000"/>
          <w:lang w:val="en-GB"/>
        </w:rPr>
        <w:t>. Just as imagining kufr is not kufr, so</w:t>
      </w:r>
      <w:r w:rsidR="0041701A">
        <w:rPr>
          <w:rFonts w:ascii="Calibri" w:hAnsi="Calibri" w:cs="Calibri"/>
          <w:noProof/>
          <w:color w:val="000000"/>
          <w:lang w:val="en-GB"/>
        </w:rPr>
        <w:t xml:space="preserve"> too,</w:t>
      </w:r>
      <w:r w:rsidR="00266AAF" w:rsidRPr="00E23747">
        <w:rPr>
          <w:rFonts w:ascii="Calibri" w:hAnsi="Calibri" w:cs="Calibri"/>
          <w:noProof/>
          <w:color w:val="000000"/>
          <w:lang w:val="en-GB"/>
        </w:rPr>
        <w:t xml:space="preserve"> imagining shatm is not shatm.</w:t>
      </w:r>
      <w:r w:rsidR="00C70994">
        <w:rPr>
          <w:rStyle w:val="FootnoteReference"/>
          <w:rFonts w:ascii="Calibri" w:hAnsi="Calibri" w:cs="Calibri"/>
          <w:noProof/>
          <w:color w:val="000000"/>
          <w:lang w:val="en-GB"/>
        </w:rPr>
        <w:footnoteReference w:id="4"/>
      </w:r>
      <w:r w:rsidR="00266AAF" w:rsidRPr="00E23747">
        <w:rPr>
          <w:rFonts w:ascii="Calibri" w:hAnsi="Calibri" w:cs="Calibri"/>
          <w:noProof/>
          <w:color w:val="000000"/>
          <w:lang w:val="en-GB"/>
        </w:rPr>
        <w:t xml:space="preserve"> For, according to logic, imagining is not a judgement, </w:t>
      </w:r>
      <w:r w:rsidR="00972C8B">
        <w:rPr>
          <w:rFonts w:ascii="Calibri" w:hAnsi="Calibri" w:cs="Calibri"/>
          <w:noProof/>
          <w:color w:val="000000"/>
          <w:lang w:val="en-GB"/>
        </w:rPr>
        <w:t>while</w:t>
      </w:r>
      <w:r w:rsidR="00266AAF" w:rsidRPr="00E23747">
        <w:rPr>
          <w:rFonts w:ascii="Calibri" w:hAnsi="Calibri" w:cs="Calibri"/>
          <w:noProof/>
          <w:color w:val="000000"/>
          <w:lang w:val="en-GB"/>
        </w:rPr>
        <w:t xml:space="preserve"> to </w:t>
      </w:r>
      <w:r w:rsidR="00972C8B">
        <w:rPr>
          <w:rFonts w:ascii="Calibri" w:hAnsi="Calibri" w:cs="Calibri"/>
          <w:noProof/>
          <w:color w:val="000000"/>
          <w:lang w:val="en-GB"/>
        </w:rPr>
        <w:t xml:space="preserve">say a </w:t>
      </w:r>
      <w:r w:rsidR="00972C8B">
        <w:rPr>
          <w:rFonts w:ascii="Calibri" w:hAnsi="Calibri" w:cs="Calibri"/>
          <w:noProof/>
          <w:color w:val="000000"/>
          <w:lang w:val="en-GB"/>
        </w:rPr>
        <w:lastRenderedPageBreak/>
        <w:t xml:space="preserve">word of </w:t>
      </w:r>
      <w:r w:rsidR="00266AAF" w:rsidRPr="00E23747">
        <w:rPr>
          <w:rFonts w:ascii="Calibri" w:hAnsi="Calibri" w:cs="Calibri"/>
          <w:noProof/>
          <w:color w:val="000000"/>
          <w:lang w:val="en-GB"/>
        </w:rPr>
        <w:t xml:space="preserve">shatm is a judgement. Moreover, those ugly words are not the words of your heart, because your heart is hurt and regretful by them. Rather they come from lummah ash-shaytaniyyah which is near the heart. The harm of waswasa is </w:t>
      </w:r>
      <w:r w:rsidR="00266AAF" w:rsidRPr="00E23747">
        <w:rPr>
          <w:rFonts w:ascii="Calibri" w:eastAsia="Times New Roman" w:hAnsi="Calibri" w:cs="Calibri"/>
          <w:noProof/>
          <w:color w:val="000000"/>
          <w:lang w:val="en-GB" w:bidi="ar-AE"/>
        </w:rPr>
        <w:t>supposing it to be</w:t>
      </w:r>
      <w:r w:rsidR="00266AAF" w:rsidRPr="00E23747">
        <w:rPr>
          <w:rFonts w:ascii="Calibri" w:hAnsi="Calibri" w:cs="Calibri"/>
          <w:noProof/>
          <w:color w:val="000000"/>
          <w:lang w:val="en-GB"/>
        </w:rPr>
        <w:t xml:space="preserve"> harmful. That is, it is to suffer harm in the heart by </w:t>
      </w:r>
      <w:r w:rsidR="00266AAF" w:rsidRPr="00E23747">
        <w:rPr>
          <w:rFonts w:ascii="Calibri" w:eastAsia="Times New Roman" w:hAnsi="Calibri" w:cs="Calibri"/>
          <w:noProof/>
          <w:color w:val="000000"/>
          <w:lang w:val="en-GB" w:bidi="ar-AE"/>
        </w:rPr>
        <w:t>supposing it</w:t>
      </w:r>
      <w:r w:rsidR="00266AAF" w:rsidRPr="00E23747">
        <w:rPr>
          <w:rFonts w:ascii="Calibri" w:hAnsi="Calibri" w:cs="Calibri"/>
          <w:noProof/>
          <w:color w:val="000000"/>
          <w:lang w:val="en-GB"/>
        </w:rPr>
        <w:t xml:space="preserve"> to be harmful. For</w:t>
      </w:r>
      <w:r w:rsidR="00972C8B">
        <w:rPr>
          <w:rFonts w:ascii="Calibri" w:hAnsi="Calibri" w:cs="Calibri"/>
          <w:noProof/>
          <w:color w:val="000000"/>
          <w:lang w:val="en-GB"/>
        </w:rPr>
        <w:t>,</w:t>
      </w:r>
      <w:r w:rsidR="00266AAF" w:rsidRPr="00E23747">
        <w:rPr>
          <w:rFonts w:ascii="Calibri" w:hAnsi="Calibri" w:cs="Calibri"/>
          <w:noProof/>
          <w:color w:val="000000"/>
          <w:lang w:val="en-GB"/>
        </w:rPr>
        <w:t xml:space="preserve"> he supposes an imagining, which is devoid of judgement, to be the haqiqah. Also, he attributes the work of shaytan to his own heart. He supposes the word of shaytan to be from it. He considers it harmful and falls into harm. That is anyway what shaytan wants.</w:t>
      </w:r>
    </w:p>
    <w:p w:rsidR="008C4604" w:rsidRPr="00E23747" w:rsidRDefault="00266AAF" w:rsidP="0020257C">
      <w:pPr>
        <w:spacing w:before="120"/>
        <w:jc w:val="both"/>
        <w:rPr>
          <w:rFonts w:ascii="Calibri" w:hAnsi="Calibri" w:cs="Calibri"/>
          <w:noProof/>
          <w:color w:val="000000"/>
          <w:lang w:val="en-GB"/>
        </w:rPr>
      </w:pPr>
      <w:r w:rsidRPr="00E23747">
        <w:rPr>
          <w:rFonts w:ascii="Calibri" w:hAnsi="Calibri" w:cs="Calibri"/>
          <w:b/>
          <w:bCs/>
          <w:noProof/>
          <w:color w:val="000000"/>
          <w:lang w:val="en-GB"/>
        </w:rPr>
        <w:t xml:space="preserve">The Second Aspect is this: </w:t>
      </w:r>
      <w:r w:rsidRPr="00E23747">
        <w:rPr>
          <w:rFonts w:ascii="Calibri" w:hAnsi="Calibri" w:cs="Calibri"/>
          <w:noProof/>
          <w:color w:val="000000"/>
          <w:lang w:val="en-GB"/>
        </w:rPr>
        <w:t xml:space="preserve">When meanings </w:t>
      </w:r>
      <w:r w:rsidR="008C4604" w:rsidRPr="00E23747">
        <w:rPr>
          <w:rFonts w:ascii="Calibri" w:hAnsi="Calibri" w:cs="Calibri"/>
          <w:noProof/>
          <w:color w:val="000000"/>
          <w:lang w:val="en-GB"/>
        </w:rPr>
        <w:t>emerge</w:t>
      </w:r>
      <w:r w:rsidRPr="00E23747">
        <w:rPr>
          <w:rFonts w:ascii="Calibri" w:hAnsi="Calibri" w:cs="Calibri"/>
          <w:noProof/>
          <w:color w:val="000000"/>
          <w:lang w:val="en-GB"/>
        </w:rPr>
        <w:t xml:space="preserve"> </w:t>
      </w:r>
      <w:r w:rsidRPr="00E23747">
        <w:rPr>
          <w:rFonts w:ascii="Calibri" w:eastAsia="Times New Roman" w:hAnsi="Calibri" w:cs="Calibri"/>
          <w:noProof/>
          <w:color w:val="000000"/>
          <w:lang w:val="en-GB" w:bidi="ar-AE"/>
        </w:rPr>
        <w:t>from</w:t>
      </w:r>
      <w:r w:rsidRPr="00E23747">
        <w:rPr>
          <w:rFonts w:ascii="Calibri" w:hAnsi="Calibri" w:cs="Calibri"/>
          <w:noProof/>
          <w:color w:val="000000"/>
          <w:lang w:val="en-GB"/>
        </w:rPr>
        <w:t xml:space="preserve"> the heart, they enter the imagination bared of form; </w:t>
      </w:r>
      <w:r w:rsidR="008C4604" w:rsidRPr="00E23747">
        <w:rPr>
          <w:rFonts w:ascii="Calibri" w:hAnsi="Calibri" w:cs="Calibri"/>
          <w:noProof/>
          <w:color w:val="000000"/>
          <w:lang w:val="en-GB"/>
        </w:rPr>
        <w:t xml:space="preserve">from there, </w:t>
      </w:r>
      <w:r w:rsidRPr="00E23747">
        <w:rPr>
          <w:rFonts w:ascii="Calibri" w:hAnsi="Calibri" w:cs="Calibri"/>
          <w:noProof/>
          <w:color w:val="000000"/>
          <w:lang w:val="en-GB"/>
        </w:rPr>
        <w:t xml:space="preserve">they </w:t>
      </w:r>
      <w:r w:rsidR="008C4604" w:rsidRPr="00E23747">
        <w:rPr>
          <w:rFonts w:ascii="Calibri" w:hAnsi="Calibri" w:cs="Calibri"/>
          <w:noProof/>
          <w:color w:val="000000"/>
          <w:lang w:val="en-GB"/>
        </w:rPr>
        <w:t>wear</w:t>
      </w:r>
      <w:r w:rsidRPr="00E23747">
        <w:rPr>
          <w:rFonts w:ascii="Calibri" w:hAnsi="Calibri" w:cs="Calibri"/>
          <w:noProof/>
          <w:color w:val="000000"/>
          <w:lang w:val="en-GB"/>
        </w:rPr>
        <w:t xml:space="preserve"> form</w:t>
      </w:r>
      <w:r w:rsidR="008C4604" w:rsidRPr="00E23747">
        <w:rPr>
          <w:rFonts w:ascii="Calibri" w:hAnsi="Calibri" w:cs="Calibri"/>
          <w:noProof/>
          <w:color w:val="000000"/>
          <w:lang w:val="en-GB"/>
        </w:rPr>
        <w:t>s</w:t>
      </w:r>
      <w:r w:rsidRPr="00E23747">
        <w:rPr>
          <w:rFonts w:ascii="Calibri" w:hAnsi="Calibri" w:cs="Calibri"/>
          <w:noProof/>
          <w:color w:val="000000"/>
          <w:lang w:val="en-GB"/>
        </w:rPr>
        <w:t xml:space="preserve">. </w:t>
      </w:r>
      <w:r w:rsidR="008C4604" w:rsidRPr="00E23747">
        <w:rPr>
          <w:rFonts w:ascii="Calibri" w:hAnsi="Calibri" w:cs="Calibri"/>
          <w:noProof/>
          <w:color w:val="000000"/>
          <w:lang w:val="en-GB"/>
        </w:rPr>
        <w:t>As for t</w:t>
      </w:r>
      <w:r w:rsidRPr="00E23747">
        <w:rPr>
          <w:rFonts w:ascii="Calibri" w:hAnsi="Calibri" w:cs="Calibri"/>
          <w:noProof/>
          <w:color w:val="000000"/>
          <w:lang w:val="en-GB"/>
        </w:rPr>
        <w:t xml:space="preserve">he imagination, </w:t>
      </w:r>
      <w:r w:rsidR="008C4604" w:rsidRPr="00E23747">
        <w:rPr>
          <w:rFonts w:ascii="Calibri" w:hAnsi="Calibri" w:cs="Calibri"/>
          <w:noProof/>
          <w:color w:val="000000"/>
          <w:lang w:val="en-GB"/>
        </w:rPr>
        <w:t xml:space="preserve">it weaves forms of a sort always beneath a </w:t>
      </w:r>
      <w:r w:rsidRPr="00E23747">
        <w:rPr>
          <w:rFonts w:ascii="Calibri" w:hAnsi="Calibri" w:cs="Calibri"/>
          <w:noProof/>
          <w:color w:val="000000"/>
          <w:lang w:val="en-GB"/>
        </w:rPr>
        <w:t xml:space="preserve">cause. It leaves on the way the forms of the things to which it </w:t>
      </w:r>
      <w:r w:rsidR="0020257C">
        <w:rPr>
          <w:rFonts w:ascii="Calibri" w:hAnsi="Calibri" w:cs="Calibri"/>
          <w:noProof/>
          <w:color w:val="000000"/>
          <w:lang w:val="en-GB"/>
        </w:rPr>
        <w:t>attaches</w:t>
      </w:r>
      <w:r w:rsidRPr="00E23747">
        <w:rPr>
          <w:rFonts w:ascii="Calibri" w:hAnsi="Calibri" w:cs="Calibri"/>
          <w:noProof/>
          <w:color w:val="000000"/>
          <w:lang w:val="en-GB"/>
        </w:rPr>
        <w:t xml:space="preserve"> importance.</w:t>
      </w:r>
      <w:r w:rsidR="008C4604" w:rsidRPr="00E23747">
        <w:rPr>
          <w:rFonts w:ascii="Calibri" w:hAnsi="Calibri" w:cs="Calibri"/>
          <w:noProof/>
          <w:color w:val="000000"/>
          <w:lang w:val="en-GB"/>
        </w:rPr>
        <w:t xml:space="preserve"> It either clothes the meaning that passes from that way with those forms or affixes them to it or smears it with them or makes them veils to it.  If the meanings are pure and clean, and the forms are dirty and vile, there is no </w:t>
      </w:r>
      <w:r w:rsidR="00853D89">
        <w:rPr>
          <w:rFonts w:ascii="Calibri" w:hAnsi="Calibri" w:cs="Calibri"/>
          <w:noProof/>
          <w:color w:val="000000"/>
          <w:lang w:val="en-GB"/>
        </w:rPr>
        <w:t>wearing</w:t>
      </w:r>
      <w:r w:rsidR="008C4604" w:rsidRPr="00E23747">
        <w:rPr>
          <w:rFonts w:ascii="Calibri" w:hAnsi="Calibri" w:cs="Calibri"/>
          <w:noProof/>
          <w:color w:val="000000"/>
          <w:lang w:val="en-GB"/>
        </w:rPr>
        <w:t xml:space="preserve">, but there is contact. The man suffering waswasa confuses the contact with being clothed. He </w:t>
      </w:r>
      <w:r w:rsidR="00150A61" w:rsidRPr="00E23747">
        <w:rPr>
          <w:rFonts w:ascii="Calibri" w:hAnsi="Calibri" w:cs="Calibri"/>
          <w:noProof/>
          <w:color w:val="000000"/>
          <w:lang w:val="en-GB"/>
        </w:rPr>
        <w:t xml:space="preserve">says “Ah! </w:t>
      </w:r>
      <w:r w:rsidR="008C4604" w:rsidRPr="00E23747">
        <w:rPr>
          <w:rFonts w:ascii="Calibri" w:hAnsi="Calibri" w:cs="Calibri"/>
          <w:noProof/>
          <w:color w:val="000000"/>
          <w:lang w:val="en-GB"/>
        </w:rPr>
        <w:t xml:space="preserve">Alas! How corrupted my heart </w:t>
      </w:r>
      <w:r w:rsidR="00150A61" w:rsidRPr="00E23747">
        <w:rPr>
          <w:rFonts w:ascii="Calibri" w:hAnsi="Calibri" w:cs="Calibri"/>
          <w:noProof/>
          <w:color w:val="000000"/>
          <w:lang w:val="en-GB"/>
        </w:rPr>
        <w:t>is</w:t>
      </w:r>
      <w:r w:rsidR="008C4604" w:rsidRPr="00E23747">
        <w:rPr>
          <w:rFonts w:ascii="Calibri" w:hAnsi="Calibri" w:cs="Calibri"/>
          <w:noProof/>
          <w:color w:val="000000"/>
          <w:lang w:val="en-GB"/>
        </w:rPr>
        <w:t xml:space="preserve">. This wretchedness, this </w:t>
      </w:r>
      <w:r w:rsidR="00150A61" w:rsidRPr="00E23747">
        <w:rPr>
          <w:rFonts w:ascii="Calibri" w:hAnsi="Calibri" w:cs="Calibri"/>
          <w:noProof/>
          <w:color w:val="000000"/>
          <w:lang w:val="en-GB"/>
        </w:rPr>
        <w:t>meanness</w:t>
      </w:r>
      <w:r w:rsidR="008C4604" w:rsidRPr="00E23747">
        <w:rPr>
          <w:rFonts w:ascii="Calibri" w:hAnsi="Calibri" w:cs="Calibri"/>
          <w:noProof/>
          <w:color w:val="000000"/>
          <w:lang w:val="en-GB"/>
        </w:rPr>
        <w:t xml:space="preserve"> of the nafs </w:t>
      </w:r>
      <w:r w:rsidR="008C4604" w:rsidRPr="00E23747">
        <w:rPr>
          <w:rFonts w:ascii="Calibri" w:eastAsia="Times New Roman" w:hAnsi="Calibri" w:cs="Calibri"/>
          <w:noProof/>
          <w:color w:val="000000"/>
          <w:lang w:val="en-GB" w:bidi="ar-AE"/>
        </w:rPr>
        <w:t>cause</w:t>
      </w:r>
      <w:r w:rsidR="00150A61" w:rsidRPr="00E23747">
        <w:rPr>
          <w:rFonts w:ascii="Calibri" w:hAnsi="Calibri" w:cs="Calibri"/>
          <w:noProof/>
          <w:color w:val="000000"/>
          <w:lang w:val="en-GB"/>
        </w:rPr>
        <w:t xml:space="preserve"> me to be repelled!”</w:t>
      </w:r>
      <w:r w:rsidR="008C4604" w:rsidRPr="00E23747">
        <w:rPr>
          <w:rFonts w:ascii="Calibri" w:hAnsi="Calibri" w:cs="Calibri"/>
          <w:noProof/>
          <w:color w:val="000000"/>
          <w:lang w:val="en-GB"/>
        </w:rPr>
        <w:t xml:space="preserve"> Shaytan takes advantage of this vein of his</w:t>
      </w:r>
      <w:r w:rsidR="0020257C">
        <w:rPr>
          <w:rFonts w:ascii="Calibri" w:hAnsi="Calibri" w:cs="Calibri"/>
          <w:noProof/>
          <w:color w:val="000000"/>
          <w:lang w:val="en-GB"/>
        </w:rPr>
        <w:t xml:space="preserve"> a lot</w:t>
      </w:r>
      <w:r w:rsidR="008C4604" w:rsidRPr="00E23747">
        <w:rPr>
          <w:rFonts w:ascii="Calibri" w:hAnsi="Calibri" w:cs="Calibri"/>
          <w:noProof/>
          <w:color w:val="000000"/>
          <w:lang w:val="en-GB"/>
        </w:rPr>
        <w:t xml:space="preserve">. The </w:t>
      </w:r>
      <w:r w:rsidR="00150A61" w:rsidRPr="00E23747">
        <w:rPr>
          <w:rFonts w:ascii="Calibri" w:hAnsi="Calibri" w:cs="Calibri"/>
          <w:noProof/>
          <w:color w:val="000000"/>
          <w:lang w:val="en-GB"/>
        </w:rPr>
        <w:t>salve</w:t>
      </w:r>
      <w:r w:rsidR="008C4604" w:rsidRPr="00E23747">
        <w:rPr>
          <w:rFonts w:ascii="Calibri" w:hAnsi="Calibri" w:cs="Calibri"/>
          <w:noProof/>
          <w:color w:val="000000"/>
          <w:lang w:val="en-GB"/>
        </w:rPr>
        <w:t xml:space="preserve"> for </w:t>
      </w:r>
      <w:r w:rsidR="00150A61" w:rsidRPr="00E23747">
        <w:rPr>
          <w:rFonts w:ascii="Calibri" w:hAnsi="Calibri" w:cs="Calibri"/>
          <w:noProof/>
          <w:color w:val="000000"/>
          <w:lang w:val="en-GB"/>
        </w:rPr>
        <w:t>this</w:t>
      </w:r>
      <w:r w:rsidR="008C4604" w:rsidRPr="00E23747">
        <w:rPr>
          <w:rFonts w:ascii="Calibri" w:hAnsi="Calibri" w:cs="Calibri"/>
          <w:noProof/>
          <w:color w:val="000000"/>
          <w:lang w:val="en-GB"/>
        </w:rPr>
        <w:t xml:space="preserve"> wound is as follows:</w:t>
      </w:r>
    </w:p>
    <w:p w:rsidR="007E2476" w:rsidRPr="00E23747" w:rsidRDefault="00150A61" w:rsidP="007C3BE0">
      <w:pPr>
        <w:spacing w:before="120"/>
        <w:jc w:val="both"/>
        <w:rPr>
          <w:rFonts w:ascii="Calibri" w:hAnsi="Calibri" w:cs="Calibri"/>
          <w:noProof/>
          <w:color w:val="000000"/>
          <w:lang w:val="en-GB"/>
        </w:rPr>
      </w:pPr>
      <w:r w:rsidRPr="00E23747">
        <w:rPr>
          <w:rFonts w:ascii="Calibri" w:hAnsi="Calibri" w:cs="Calibri"/>
          <w:noProof/>
          <w:color w:val="000000"/>
          <w:lang w:val="en-GB"/>
        </w:rPr>
        <w:t xml:space="preserve">Listen, O you unfortunate! Just as </w:t>
      </w:r>
      <w:r w:rsidR="005917AF" w:rsidRPr="00E23747">
        <w:rPr>
          <w:rFonts w:ascii="Calibri" w:hAnsi="Calibri" w:cs="Calibri"/>
          <w:noProof/>
          <w:color w:val="000000"/>
          <w:lang w:val="en-GB"/>
        </w:rPr>
        <w:t xml:space="preserve">the uncleanness (najasah) of the inside of your abdomen does not affect or invalidate your </w:t>
      </w:r>
      <w:r w:rsidRPr="00E23747">
        <w:rPr>
          <w:rFonts w:ascii="Calibri" w:hAnsi="Calibri" w:cs="Calibri"/>
          <w:noProof/>
          <w:color w:val="000000"/>
          <w:lang w:val="en-GB"/>
        </w:rPr>
        <w:t>outward cleanliness</w:t>
      </w:r>
      <w:r w:rsidR="005917AF" w:rsidRPr="00E23747">
        <w:rPr>
          <w:rFonts w:ascii="Calibri" w:hAnsi="Calibri" w:cs="Calibri"/>
          <w:noProof/>
          <w:color w:val="000000"/>
          <w:lang w:val="en-GB"/>
        </w:rPr>
        <w:t xml:space="preserve"> (taharah)</w:t>
      </w:r>
      <w:r w:rsidRPr="00E23747">
        <w:rPr>
          <w:rFonts w:ascii="Calibri" w:hAnsi="Calibri" w:cs="Calibri"/>
          <w:noProof/>
          <w:color w:val="000000"/>
          <w:lang w:val="en-GB"/>
        </w:rPr>
        <w:t xml:space="preserve">, which is the means </w:t>
      </w:r>
      <w:r w:rsidR="005917AF" w:rsidRPr="00E23747">
        <w:rPr>
          <w:rFonts w:ascii="Calibri" w:hAnsi="Calibri" w:cs="Calibri"/>
          <w:noProof/>
          <w:color w:val="000000"/>
          <w:lang w:val="en-GB"/>
        </w:rPr>
        <w:t>of pure</w:t>
      </w:r>
      <w:r w:rsidRPr="00E23747">
        <w:rPr>
          <w:rFonts w:ascii="Calibri" w:hAnsi="Calibri" w:cs="Calibri"/>
          <w:noProof/>
          <w:color w:val="000000"/>
          <w:lang w:val="en-GB"/>
        </w:rPr>
        <w:t xml:space="preserve"> </w:t>
      </w:r>
      <w:r w:rsidR="005917AF" w:rsidRPr="00E23747">
        <w:rPr>
          <w:rFonts w:ascii="Calibri" w:hAnsi="Calibri" w:cs="Calibri"/>
          <w:noProof/>
          <w:color w:val="000000"/>
          <w:lang w:val="en-GB"/>
        </w:rPr>
        <w:t xml:space="preserve">adab of the salâh, </w:t>
      </w:r>
      <w:r w:rsidRPr="00E23747">
        <w:rPr>
          <w:rFonts w:ascii="Calibri" w:hAnsi="Calibri" w:cs="Calibri"/>
          <w:noProof/>
          <w:color w:val="000000"/>
          <w:lang w:val="en-GB"/>
        </w:rPr>
        <w:t xml:space="preserve">so the </w:t>
      </w:r>
      <w:r w:rsidR="0023740E">
        <w:rPr>
          <w:rFonts w:ascii="Calibri" w:hAnsi="Calibri" w:cs="Calibri"/>
          <w:noProof/>
          <w:color w:val="000000"/>
          <w:lang w:val="en-GB"/>
        </w:rPr>
        <w:t>proximity</w:t>
      </w:r>
      <w:r w:rsidR="007F662A" w:rsidRPr="00E23747">
        <w:rPr>
          <w:rFonts w:ascii="Calibri" w:hAnsi="Calibri" w:cs="Calibri"/>
          <w:noProof/>
          <w:color w:val="000000"/>
          <w:lang w:val="en-GB"/>
        </w:rPr>
        <w:t xml:space="preserve"> </w:t>
      </w:r>
      <w:r w:rsidR="00CD2390" w:rsidRPr="00E23747">
        <w:rPr>
          <w:rFonts w:ascii="Calibri" w:hAnsi="Calibri" w:cs="Calibri"/>
          <w:noProof/>
          <w:color w:val="000000"/>
          <w:lang w:val="en-GB"/>
        </w:rPr>
        <w:t xml:space="preserve">of the </w:t>
      </w:r>
      <w:r w:rsidRPr="00E23747">
        <w:rPr>
          <w:rFonts w:ascii="Calibri" w:hAnsi="Calibri" w:cs="Calibri"/>
          <w:noProof/>
          <w:color w:val="000000"/>
          <w:lang w:val="en-GB"/>
        </w:rPr>
        <w:t xml:space="preserve">sacred meanings </w:t>
      </w:r>
      <w:r w:rsidR="00CD2390" w:rsidRPr="00E23747">
        <w:rPr>
          <w:rFonts w:ascii="Calibri" w:hAnsi="Calibri" w:cs="Calibri"/>
          <w:noProof/>
          <w:color w:val="000000"/>
          <w:lang w:val="en-GB"/>
        </w:rPr>
        <w:t>with</w:t>
      </w:r>
      <w:r w:rsidR="007E2476" w:rsidRPr="00E23747">
        <w:rPr>
          <w:rFonts w:ascii="Calibri" w:hAnsi="Calibri" w:cs="Calibri"/>
          <w:noProof/>
          <w:color w:val="000000"/>
          <w:lang w:val="en-GB"/>
        </w:rPr>
        <w:t xml:space="preserve"> the</w:t>
      </w:r>
      <w:r w:rsidRPr="00E23747">
        <w:rPr>
          <w:rFonts w:ascii="Calibri" w:hAnsi="Calibri" w:cs="Calibri"/>
          <w:noProof/>
          <w:color w:val="000000"/>
          <w:lang w:val="en-GB"/>
        </w:rPr>
        <w:t xml:space="preserve"> </w:t>
      </w:r>
      <w:r w:rsidR="007E2476" w:rsidRPr="00E23747">
        <w:rPr>
          <w:rFonts w:ascii="Calibri" w:hAnsi="Calibri" w:cs="Calibri"/>
          <w:noProof/>
          <w:color w:val="000000"/>
          <w:lang w:val="en-GB"/>
        </w:rPr>
        <w:t>dirty</w:t>
      </w:r>
      <w:r w:rsidRPr="00E23747">
        <w:rPr>
          <w:rFonts w:ascii="Calibri" w:hAnsi="Calibri" w:cs="Calibri"/>
          <w:noProof/>
          <w:color w:val="000000"/>
          <w:lang w:val="en-GB"/>
        </w:rPr>
        <w:t xml:space="preserve"> forms does not harm them.</w:t>
      </w:r>
      <w:r w:rsidR="007E2476" w:rsidRPr="00E23747">
        <w:rPr>
          <w:rFonts w:ascii="Calibri" w:hAnsi="Calibri" w:cs="Calibri"/>
          <w:noProof/>
          <w:color w:val="000000"/>
          <w:lang w:val="en-GB"/>
        </w:rPr>
        <w:t xml:space="preserve"> For example, while you do tafakkur on the âyahs of Allah, suddenly </w:t>
      </w:r>
      <w:r w:rsidR="00B829D9" w:rsidRPr="00E23747">
        <w:rPr>
          <w:rFonts w:ascii="Calibri" w:hAnsi="Calibri" w:cs="Calibri"/>
          <w:noProof/>
          <w:color w:val="000000"/>
          <w:lang w:val="en-GB"/>
        </w:rPr>
        <w:t>a</w:t>
      </w:r>
      <w:r w:rsidR="00AE38D5" w:rsidRPr="00E23747">
        <w:rPr>
          <w:rFonts w:ascii="Calibri" w:hAnsi="Calibri" w:cs="Calibri"/>
          <w:noProof/>
          <w:color w:val="000000"/>
          <w:lang w:val="en-GB"/>
        </w:rPr>
        <w:t xml:space="preserve"> stirring</w:t>
      </w:r>
      <w:r w:rsidR="00B829D9" w:rsidRPr="00E23747">
        <w:rPr>
          <w:rFonts w:ascii="Calibri" w:hAnsi="Calibri" w:cs="Calibri"/>
          <w:noProof/>
          <w:color w:val="000000"/>
          <w:lang w:val="en-GB"/>
        </w:rPr>
        <w:t xml:space="preserve"> thing like </w:t>
      </w:r>
      <w:r w:rsidR="007E2476" w:rsidRPr="00E23747">
        <w:rPr>
          <w:rFonts w:ascii="Calibri" w:hAnsi="Calibri" w:cs="Calibri"/>
          <w:noProof/>
          <w:color w:val="000000"/>
          <w:lang w:val="en-GB"/>
        </w:rPr>
        <w:t xml:space="preserve">a sickness, </w:t>
      </w:r>
      <w:r w:rsidR="007C3BE0">
        <w:rPr>
          <w:rFonts w:ascii="Calibri" w:hAnsi="Calibri" w:cs="Calibri"/>
          <w:noProof/>
          <w:color w:val="000000"/>
          <w:lang w:val="en-GB"/>
        </w:rPr>
        <w:t>a desire</w:t>
      </w:r>
      <w:r w:rsidR="007E2476" w:rsidRPr="00E23747">
        <w:rPr>
          <w:rFonts w:ascii="Calibri" w:hAnsi="Calibri" w:cs="Calibri"/>
          <w:noProof/>
          <w:color w:val="000000"/>
          <w:lang w:val="en-GB"/>
        </w:rPr>
        <w:t>, or a need to pass water touch</w:t>
      </w:r>
      <w:r w:rsidR="00F045C0" w:rsidRPr="00E23747">
        <w:rPr>
          <w:rFonts w:ascii="Calibri" w:hAnsi="Calibri" w:cs="Calibri"/>
          <w:noProof/>
          <w:color w:val="000000"/>
          <w:lang w:val="en-GB"/>
        </w:rPr>
        <w:t>es</w:t>
      </w:r>
      <w:r w:rsidR="007E2476" w:rsidRPr="00E23747">
        <w:rPr>
          <w:rFonts w:ascii="Calibri" w:hAnsi="Calibri" w:cs="Calibri"/>
          <w:noProof/>
          <w:color w:val="000000"/>
          <w:lang w:val="en-GB"/>
        </w:rPr>
        <w:t xml:space="preserve"> your feeling</w:t>
      </w:r>
      <w:r w:rsidR="00B829D9" w:rsidRPr="00E23747">
        <w:rPr>
          <w:rFonts w:ascii="Calibri" w:hAnsi="Calibri" w:cs="Calibri"/>
          <w:noProof/>
          <w:color w:val="000000"/>
          <w:lang w:val="en-GB"/>
        </w:rPr>
        <w:t xml:space="preserve"> sever</w:t>
      </w:r>
      <w:r w:rsidR="00F045C0" w:rsidRPr="00E23747">
        <w:rPr>
          <w:rFonts w:ascii="Calibri" w:hAnsi="Calibri" w:cs="Calibri"/>
          <w:noProof/>
          <w:color w:val="000000"/>
          <w:lang w:val="en-GB"/>
        </w:rPr>
        <w:t>e</w:t>
      </w:r>
      <w:r w:rsidR="00B829D9" w:rsidRPr="00E23747">
        <w:rPr>
          <w:rFonts w:ascii="Calibri" w:hAnsi="Calibri" w:cs="Calibri"/>
          <w:noProof/>
          <w:color w:val="000000"/>
          <w:lang w:val="en-GB"/>
        </w:rPr>
        <w:t>ly</w:t>
      </w:r>
      <w:r w:rsidR="007E2476" w:rsidRPr="00E23747">
        <w:rPr>
          <w:rFonts w:ascii="Calibri" w:hAnsi="Calibri" w:cs="Calibri"/>
          <w:noProof/>
          <w:color w:val="000000"/>
          <w:lang w:val="en-GB"/>
        </w:rPr>
        <w:t xml:space="preserve">. Of course, your imagination will </w:t>
      </w:r>
      <w:r w:rsidR="00AE38D5" w:rsidRPr="00E23747">
        <w:rPr>
          <w:rFonts w:ascii="Calibri" w:hAnsi="Calibri" w:cs="Calibri"/>
          <w:noProof/>
          <w:color w:val="000000"/>
          <w:lang w:val="en-GB"/>
        </w:rPr>
        <w:t>weave</w:t>
      </w:r>
      <w:r w:rsidR="003912F5" w:rsidRPr="00E23747">
        <w:rPr>
          <w:rFonts w:ascii="Calibri" w:hAnsi="Calibri" w:cs="Calibri"/>
          <w:noProof/>
          <w:color w:val="000000"/>
          <w:lang w:val="en-GB"/>
        </w:rPr>
        <w:t xml:space="preserve"> low forms that will</w:t>
      </w:r>
      <w:r w:rsidR="00AE38D5" w:rsidRPr="00E23747">
        <w:rPr>
          <w:rFonts w:ascii="Calibri" w:hAnsi="Calibri" w:cs="Calibri"/>
          <w:noProof/>
          <w:color w:val="000000"/>
          <w:lang w:val="en-GB"/>
        </w:rPr>
        <w:t xml:space="preserve"> </w:t>
      </w:r>
      <w:r w:rsidR="007E2476" w:rsidRPr="00E23747">
        <w:rPr>
          <w:rFonts w:ascii="Calibri" w:hAnsi="Calibri" w:cs="Calibri"/>
          <w:noProof/>
          <w:color w:val="000000"/>
          <w:lang w:val="en-GB"/>
        </w:rPr>
        <w:t xml:space="preserve">see </w:t>
      </w:r>
      <w:r w:rsidR="003A5895" w:rsidRPr="00E23747">
        <w:rPr>
          <w:rFonts w:ascii="Calibri" w:hAnsi="Calibri" w:cs="Calibri"/>
          <w:noProof/>
          <w:color w:val="000000"/>
          <w:lang w:val="en-GB"/>
        </w:rPr>
        <w:t xml:space="preserve">and look at </w:t>
      </w:r>
      <w:r w:rsidR="003912F5" w:rsidRPr="00E23747">
        <w:rPr>
          <w:rFonts w:ascii="Calibri" w:hAnsi="Calibri" w:cs="Calibri"/>
          <w:noProof/>
          <w:color w:val="000000"/>
          <w:lang w:val="en-GB"/>
        </w:rPr>
        <w:t xml:space="preserve">the </w:t>
      </w:r>
      <w:r w:rsidR="002C03C1" w:rsidRPr="00E23747">
        <w:rPr>
          <w:rFonts w:ascii="Calibri" w:hAnsi="Calibri" w:cs="Calibri"/>
          <w:noProof/>
          <w:color w:val="000000"/>
          <w:lang w:val="en-GB"/>
        </w:rPr>
        <w:t>necessary things</w:t>
      </w:r>
      <w:r w:rsidR="007E2476" w:rsidRPr="00E23747">
        <w:rPr>
          <w:rFonts w:ascii="Calibri" w:hAnsi="Calibri" w:cs="Calibri"/>
          <w:noProof/>
          <w:color w:val="000000"/>
          <w:lang w:val="en-GB"/>
        </w:rPr>
        <w:t xml:space="preserve"> </w:t>
      </w:r>
      <w:r w:rsidR="002C03C1" w:rsidRPr="00E23747">
        <w:rPr>
          <w:rFonts w:ascii="Calibri" w:hAnsi="Calibri" w:cs="Calibri"/>
          <w:noProof/>
          <w:color w:val="000000"/>
          <w:lang w:val="en-GB"/>
        </w:rPr>
        <w:t>for the</w:t>
      </w:r>
      <w:r w:rsidR="007E2476" w:rsidRPr="00E23747">
        <w:rPr>
          <w:rFonts w:ascii="Calibri" w:hAnsi="Calibri" w:cs="Calibri"/>
          <w:noProof/>
          <w:color w:val="000000"/>
          <w:lang w:val="en-GB"/>
        </w:rPr>
        <w:t xml:space="preserve"> cure </w:t>
      </w:r>
      <w:r w:rsidR="002C03C1" w:rsidRPr="00E23747">
        <w:rPr>
          <w:rFonts w:ascii="Calibri" w:hAnsi="Calibri" w:cs="Calibri"/>
          <w:noProof/>
          <w:color w:val="000000"/>
          <w:lang w:val="en-GB"/>
        </w:rPr>
        <w:t xml:space="preserve">of sickness </w:t>
      </w:r>
      <w:r w:rsidR="007E2476" w:rsidRPr="00E23747">
        <w:rPr>
          <w:rFonts w:ascii="Calibri" w:hAnsi="Calibri" w:cs="Calibri"/>
          <w:noProof/>
          <w:color w:val="000000"/>
          <w:lang w:val="en-GB"/>
        </w:rPr>
        <w:t>or answ</w:t>
      </w:r>
      <w:r w:rsidR="003912F5" w:rsidRPr="00E23747">
        <w:rPr>
          <w:rFonts w:ascii="Calibri" w:hAnsi="Calibri" w:cs="Calibri"/>
          <w:noProof/>
          <w:color w:val="000000"/>
          <w:lang w:val="en-GB"/>
        </w:rPr>
        <w:t>er</w:t>
      </w:r>
      <w:r w:rsidR="002C03C1" w:rsidRPr="00E23747">
        <w:rPr>
          <w:rFonts w:ascii="Calibri" w:hAnsi="Calibri" w:cs="Calibri"/>
          <w:noProof/>
          <w:color w:val="000000"/>
          <w:lang w:val="en-GB"/>
        </w:rPr>
        <w:t>ing</w:t>
      </w:r>
      <w:r w:rsidR="003912F5" w:rsidRPr="00E23747">
        <w:rPr>
          <w:rFonts w:ascii="Calibri" w:hAnsi="Calibri" w:cs="Calibri"/>
          <w:noProof/>
          <w:color w:val="000000"/>
          <w:lang w:val="en-GB"/>
        </w:rPr>
        <w:t xml:space="preserve"> the need and are </w:t>
      </w:r>
      <w:r w:rsidR="007E2476" w:rsidRPr="00E23747">
        <w:rPr>
          <w:rFonts w:ascii="Calibri" w:hAnsi="Calibri" w:cs="Calibri"/>
          <w:noProof/>
          <w:color w:val="000000"/>
          <w:lang w:val="en-GB"/>
        </w:rPr>
        <w:t xml:space="preserve">appropriate to them, and the meanings that </w:t>
      </w:r>
      <w:r w:rsidR="003A5895" w:rsidRPr="00E23747">
        <w:rPr>
          <w:rFonts w:ascii="Calibri" w:hAnsi="Calibri" w:cs="Calibri"/>
          <w:noProof/>
          <w:color w:val="000000"/>
          <w:lang w:val="en-GB"/>
        </w:rPr>
        <w:t>come will pass between them. T</w:t>
      </w:r>
      <w:r w:rsidR="007E2476" w:rsidRPr="00E23747">
        <w:rPr>
          <w:rFonts w:ascii="Calibri" w:hAnsi="Calibri" w:cs="Calibri"/>
          <w:noProof/>
          <w:color w:val="000000"/>
          <w:lang w:val="en-GB"/>
        </w:rPr>
        <w:t xml:space="preserve">here is no harm, nor soiling, nor </w:t>
      </w:r>
      <w:r w:rsidR="003A5895" w:rsidRPr="00E23747">
        <w:rPr>
          <w:rFonts w:ascii="Calibri" w:hAnsi="Calibri" w:cs="Calibri"/>
          <w:noProof/>
          <w:color w:val="000000"/>
          <w:lang w:val="en-GB"/>
        </w:rPr>
        <w:t>injury</w:t>
      </w:r>
      <w:r w:rsidR="007E2476" w:rsidRPr="00E23747">
        <w:rPr>
          <w:rFonts w:ascii="Calibri" w:hAnsi="Calibri" w:cs="Calibri"/>
          <w:noProof/>
          <w:color w:val="000000"/>
          <w:lang w:val="en-GB"/>
        </w:rPr>
        <w:t>, nor</w:t>
      </w:r>
      <w:r w:rsidR="003A5895" w:rsidRPr="00E23747">
        <w:rPr>
          <w:rFonts w:ascii="Calibri" w:hAnsi="Calibri" w:cs="Calibri"/>
          <w:noProof/>
          <w:color w:val="000000"/>
          <w:lang w:val="en-GB"/>
        </w:rPr>
        <w:t xml:space="preserve"> peril for the ones that will pass</w:t>
      </w:r>
      <w:r w:rsidR="0023740E">
        <w:rPr>
          <w:rFonts w:ascii="Calibri" w:hAnsi="Calibri" w:cs="Calibri"/>
          <w:noProof/>
          <w:color w:val="000000"/>
          <w:lang w:val="en-GB"/>
        </w:rPr>
        <w:t xml:space="preserve"> </w:t>
      </w:r>
      <w:r w:rsidR="0023740E" w:rsidRPr="00E23747">
        <w:rPr>
          <w:rFonts w:ascii="Calibri" w:hAnsi="Calibri" w:cs="Calibri"/>
          <w:noProof/>
          <w:color w:val="000000"/>
          <w:lang w:val="en-GB"/>
        </w:rPr>
        <w:t>between them</w:t>
      </w:r>
      <w:r w:rsidR="007E2476" w:rsidRPr="00E23747">
        <w:rPr>
          <w:rFonts w:ascii="Calibri" w:hAnsi="Calibri" w:cs="Calibri"/>
          <w:noProof/>
          <w:color w:val="000000"/>
          <w:lang w:val="en-GB"/>
        </w:rPr>
        <w:t xml:space="preserve">. </w:t>
      </w:r>
      <w:r w:rsidR="007E2476" w:rsidRPr="00E23747">
        <w:rPr>
          <w:rFonts w:ascii="Calibri" w:eastAsia="Times New Roman" w:hAnsi="Calibri" w:cs="Calibri"/>
          <w:noProof/>
          <w:color w:val="000000"/>
          <w:lang w:val="en-GB" w:bidi="ar-AE"/>
        </w:rPr>
        <w:t>T</w:t>
      </w:r>
      <w:r w:rsidR="007E2476" w:rsidRPr="00E23747">
        <w:rPr>
          <w:rFonts w:ascii="Calibri" w:hAnsi="Calibri" w:cs="Calibri"/>
          <w:noProof/>
          <w:color w:val="000000"/>
          <w:lang w:val="en-GB"/>
        </w:rPr>
        <w:t xml:space="preserve">he </w:t>
      </w:r>
      <w:r w:rsidR="007E2476" w:rsidRPr="00E23747">
        <w:rPr>
          <w:rFonts w:ascii="Calibri" w:eastAsia="Times New Roman" w:hAnsi="Calibri" w:cs="Calibri"/>
          <w:noProof/>
          <w:color w:val="000000"/>
          <w:lang w:val="en-GB" w:bidi="ar-AE"/>
        </w:rPr>
        <w:t>only peril is to</w:t>
      </w:r>
      <w:r w:rsidR="007E2476" w:rsidRPr="00E23747">
        <w:rPr>
          <w:rFonts w:ascii="Calibri" w:hAnsi="Calibri" w:cs="Calibri"/>
          <w:noProof/>
          <w:color w:val="000000"/>
          <w:lang w:val="en-GB"/>
        </w:rPr>
        <w:t xml:space="preserve"> </w:t>
      </w:r>
      <w:r w:rsidR="00975AA0" w:rsidRPr="00E23747">
        <w:rPr>
          <w:rFonts w:ascii="Calibri" w:hAnsi="Calibri" w:cs="Calibri"/>
          <w:noProof/>
          <w:color w:val="000000"/>
          <w:lang w:val="en-GB"/>
        </w:rPr>
        <w:t>focus on them</w:t>
      </w:r>
      <w:r w:rsidR="007E2476" w:rsidRPr="00E23747">
        <w:rPr>
          <w:rFonts w:ascii="Calibri" w:hAnsi="Calibri" w:cs="Calibri"/>
          <w:noProof/>
          <w:color w:val="000000"/>
          <w:lang w:val="en-GB"/>
        </w:rPr>
        <w:t xml:space="preserve"> and</w:t>
      </w:r>
      <w:r w:rsidR="007E2476" w:rsidRPr="00E23747">
        <w:rPr>
          <w:rFonts w:ascii="Calibri" w:eastAsia="Times New Roman" w:hAnsi="Calibri" w:cs="Calibri"/>
          <w:noProof/>
          <w:color w:val="000000"/>
          <w:lang w:val="en-GB" w:bidi="ar-AE"/>
        </w:rPr>
        <w:t xml:space="preserve"> suppose</w:t>
      </w:r>
      <w:r w:rsidR="007E2476" w:rsidRPr="00E23747">
        <w:rPr>
          <w:rFonts w:ascii="Calibri" w:hAnsi="Calibri" w:cs="Calibri"/>
          <w:noProof/>
          <w:color w:val="000000"/>
          <w:lang w:val="en-GB"/>
        </w:rPr>
        <w:t xml:space="preserve"> </w:t>
      </w:r>
      <w:r w:rsidR="00F045C0" w:rsidRPr="00E23747">
        <w:rPr>
          <w:rFonts w:ascii="Calibri" w:hAnsi="Calibri" w:cs="Calibri"/>
          <w:noProof/>
          <w:color w:val="000000"/>
          <w:lang w:val="en-GB"/>
        </w:rPr>
        <w:t>them</w:t>
      </w:r>
      <w:r w:rsidR="007E2476" w:rsidRPr="00E23747">
        <w:rPr>
          <w:rFonts w:ascii="Calibri" w:hAnsi="Calibri" w:cs="Calibri"/>
          <w:noProof/>
          <w:color w:val="000000"/>
          <w:lang w:val="en-GB"/>
        </w:rPr>
        <w:t xml:space="preserve"> to be harmful.</w:t>
      </w:r>
    </w:p>
    <w:p w:rsidR="0035353A" w:rsidRPr="00E23747" w:rsidRDefault="00975AA0" w:rsidP="0020257C">
      <w:pPr>
        <w:spacing w:before="120"/>
        <w:jc w:val="both"/>
        <w:rPr>
          <w:rFonts w:ascii="Calibri" w:hAnsi="Calibri" w:cs="Calibri"/>
          <w:noProof/>
          <w:color w:val="000000"/>
          <w:lang w:val="en-GB"/>
        </w:rPr>
      </w:pPr>
      <w:r w:rsidRPr="00E23747">
        <w:rPr>
          <w:rFonts w:ascii="Calibri" w:hAnsi="Calibri" w:cs="Calibri"/>
          <w:b/>
          <w:bCs/>
          <w:noProof/>
          <w:color w:val="000000"/>
          <w:lang w:val="en-GB"/>
        </w:rPr>
        <w:t>The Third Aspect is this:</w:t>
      </w:r>
      <w:r w:rsidRPr="00E23747">
        <w:rPr>
          <w:rFonts w:ascii="Calibri" w:hAnsi="Calibri" w:cs="Calibri"/>
          <w:noProof/>
          <w:color w:val="000000"/>
          <w:lang w:val="en-GB"/>
        </w:rPr>
        <w:t xml:space="preserve"> There are certain hidden connections between things. There </w:t>
      </w:r>
      <w:r w:rsidRPr="00E23747">
        <w:rPr>
          <w:rFonts w:ascii="Calibri" w:eastAsia="Times New Roman" w:hAnsi="Calibri" w:cs="Calibri"/>
          <w:noProof/>
          <w:color w:val="000000"/>
          <w:lang w:val="en-GB" w:bidi="ar-AE"/>
        </w:rPr>
        <w:t>are</w:t>
      </w:r>
      <w:r w:rsidRPr="00E23747">
        <w:rPr>
          <w:rFonts w:ascii="Calibri" w:hAnsi="Calibri" w:cs="Calibri"/>
          <w:noProof/>
          <w:color w:val="000000"/>
          <w:lang w:val="en-GB"/>
        </w:rPr>
        <w:t xml:space="preserve"> threads of connection </w:t>
      </w:r>
      <w:r w:rsidR="00015009" w:rsidRPr="00E23747">
        <w:rPr>
          <w:rFonts w:ascii="Calibri" w:hAnsi="Calibri" w:cs="Calibri"/>
          <w:noProof/>
          <w:color w:val="000000"/>
          <w:lang w:val="en-GB"/>
        </w:rPr>
        <w:t xml:space="preserve">even </w:t>
      </w:r>
      <w:r w:rsidRPr="00E23747">
        <w:rPr>
          <w:rFonts w:ascii="Calibri" w:hAnsi="Calibri" w:cs="Calibri"/>
          <w:noProof/>
          <w:color w:val="000000"/>
          <w:lang w:val="en-GB"/>
        </w:rPr>
        <w:t xml:space="preserve">within </w:t>
      </w:r>
      <w:r w:rsidR="00F045C0" w:rsidRPr="00E23747">
        <w:rPr>
          <w:rFonts w:ascii="Calibri" w:hAnsi="Calibri" w:cs="Calibri"/>
          <w:noProof/>
          <w:color w:val="000000"/>
          <w:lang w:val="en-GB"/>
        </w:rPr>
        <w:t xml:space="preserve">the </w:t>
      </w:r>
      <w:r w:rsidRPr="00E23747">
        <w:rPr>
          <w:rFonts w:ascii="Calibri" w:hAnsi="Calibri" w:cs="Calibri"/>
          <w:noProof/>
          <w:color w:val="000000"/>
          <w:lang w:val="en-GB"/>
        </w:rPr>
        <w:t xml:space="preserve">things you </w:t>
      </w:r>
      <w:r w:rsidRPr="00E23747">
        <w:rPr>
          <w:rFonts w:ascii="Calibri" w:eastAsia="Times New Roman" w:hAnsi="Calibri" w:cs="Calibri"/>
          <w:noProof/>
          <w:color w:val="000000"/>
          <w:lang w:val="en-GB" w:bidi="ar-AE"/>
        </w:rPr>
        <w:t>never</w:t>
      </w:r>
      <w:r w:rsidRPr="00E23747">
        <w:rPr>
          <w:rFonts w:ascii="Calibri" w:hAnsi="Calibri" w:cs="Calibri"/>
          <w:noProof/>
          <w:color w:val="000000"/>
          <w:lang w:val="en-GB"/>
        </w:rPr>
        <w:t xml:space="preserve"> expect. </w:t>
      </w:r>
      <w:r w:rsidR="00AC15C2" w:rsidRPr="00E23747">
        <w:rPr>
          <w:rFonts w:ascii="Calibri" w:hAnsi="Calibri" w:cs="Calibri"/>
          <w:noProof/>
          <w:color w:val="000000"/>
          <w:lang w:val="en-GB"/>
        </w:rPr>
        <w:t xml:space="preserve">They are there </w:t>
      </w:r>
      <w:r w:rsidR="00F045C0" w:rsidRPr="00E23747">
        <w:rPr>
          <w:rFonts w:ascii="Calibri" w:hAnsi="Calibri" w:cs="Calibri"/>
          <w:noProof/>
          <w:color w:val="000000"/>
          <w:lang w:val="en-GB"/>
        </w:rPr>
        <w:t>themselves</w:t>
      </w:r>
      <w:r w:rsidR="00AC15C2" w:rsidRPr="00E23747">
        <w:rPr>
          <w:rFonts w:ascii="Calibri" w:hAnsi="Calibri" w:cs="Calibri"/>
          <w:noProof/>
          <w:color w:val="000000"/>
          <w:lang w:val="en-GB"/>
        </w:rPr>
        <w:t>, or your imagination has made those t</w:t>
      </w:r>
      <w:r w:rsidR="00F045C0" w:rsidRPr="00E23747">
        <w:rPr>
          <w:rFonts w:ascii="Calibri" w:hAnsi="Calibri" w:cs="Calibri"/>
          <w:noProof/>
          <w:color w:val="000000"/>
          <w:lang w:val="en-GB"/>
        </w:rPr>
        <w:t>hreads according to the art it occupies</w:t>
      </w:r>
      <w:r w:rsidR="00AC15C2" w:rsidRPr="00E23747">
        <w:rPr>
          <w:rFonts w:ascii="Calibri" w:hAnsi="Calibri" w:cs="Calibri"/>
          <w:noProof/>
          <w:color w:val="000000"/>
          <w:lang w:val="en-GB"/>
        </w:rPr>
        <w:t xml:space="preserve"> and ha</w:t>
      </w:r>
      <w:r w:rsidR="00F045C0" w:rsidRPr="00E23747">
        <w:rPr>
          <w:rFonts w:ascii="Calibri" w:hAnsi="Calibri" w:cs="Calibri"/>
          <w:noProof/>
          <w:color w:val="000000"/>
          <w:lang w:val="en-GB"/>
        </w:rPr>
        <w:t>s</w:t>
      </w:r>
      <w:r w:rsidR="00AC15C2" w:rsidRPr="00E23747">
        <w:rPr>
          <w:rFonts w:ascii="Calibri" w:hAnsi="Calibri" w:cs="Calibri"/>
          <w:noProof/>
          <w:color w:val="000000"/>
          <w:lang w:val="en-GB"/>
        </w:rPr>
        <w:t xml:space="preserve"> tied them to each other</w:t>
      </w:r>
      <w:r w:rsidR="00F045C0" w:rsidRPr="00E23747">
        <w:rPr>
          <w:rFonts w:ascii="Calibri" w:hAnsi="Calibri" w:cs="Calibri"/>
          <w:noProof/>
          <w:color w:val="000000"/>
          <w:lang w:val="en-GB"/>
        </w:rPr>
        <w:t>.</w:t>
      </w:r>
      <w:r w:rsidR="00573D54" w:rsidRPr="00E23747">
        <w:rPr>
          <w:rFonts w:ascii="Calibri" w:hAnsi="Calibri" w:cs="Calibri"/>
          <w:noProof/>
          <w:color w:val="000000"/>
          <w:lang w:val="en-GB"/>
        </w:rPr>
        <w:t xml:space="preserve"> It is due to this mystery of connection that sometimes seeing a sacred thing reminds a dirty thing. As declared in the science of style in speech, </w:t>
      </w:r>
      <w:r w:rsidR="00955A4A" w:rsidRPr="00E23747">
        <w:rPr>
          <w:rFonts w:ascii="Calibri" w:hAnsi="Calibri" w:cs="Calibri"/>
          <w:noProof/>
          <w:color w:val="000000"/>
          <w:lang w:val="en-GB"/>
        </w:rPr>
        <w:t>“</w:t>
      </w:r>
      <w:r w:rsidR="00573D54" w:rsidRPr="00E23747">
        <w:rPr>
          <w:rFonts w:ascii="Calibri" w:hAnsi="Calibri" w:cs="Calibri"/>
          <w:noProof/>
          <w:color w:val="000000"/>
          <w:lang w:val="en-GB"/>
        </w:rPr>
        <w:t>As for the opposition</w:t>
      </w:r>
      <w:r w:rsidR="00955A4A" w:rsidRPr="00E23747">
        <w:rPr>
          <w:rFonts w:ascii="Calibri" w:hAnsi="Calibri" w:cs="Calibri"/>
          <w:noProof/>
          <w:color w:val="000000"/>
          <w:lang w:val="en-GB"/>
        </w:rPr>
        <w:t xml:space="preserve">, </w:t>
      </w:r>
      <w:r w:rsidR="00573D54" w:rsidRPr="00E23747">
        <w:rPr>
          <w:rFonts w:ascii="Calibri" w:hAnsi="Calibri" w:cs="Calibri"/>
          <w:noProof/>
          <w:color w:val="000000"/>
          <w:lang w:val="en-GB"/>
        </w:rPr>
        <w:t xml:space="preserve">which is the cause of distance in the </w:t>
      </w:r>
      <w:r w:rsidR="0023740E">
        <w:rPr>
          <w:rFonts w:ascii="Calibri" w:hAnsi="Calibri" w:cs="Calibri"/>
          <w:noProof/>
          <w:color w:val="000000"/>
          <w:lang w:val="en-GB"/>
        </w:rPr>
        <w:t>materiality</w:t>
      </w:r>
      <w:r w:rsidR="00573D54" w:rsidRPr="00E23747">
        <w:rPr>
          <w:rFonts w:ascii="Calibri" w:hAnsi="Calibri" w:cs="Calibri"/>
          <w:noProof/>
          <w:color w:val="000000"/>
          <w:lang w:val="en-GB"/>
        </w:rPr>
        <w:t>, it is the cause o</w:t>
      </w:r>
      <w:r w:rsidR="00955A4A" w:rsidRPr="00E23747">
        <w:rPr>
          <w:rFonts w:ascii="Calibri" w:hAnsi="Calibri" w:cs="Calibri"/>
          <w:noProof/>
          <w:color w:val="000000"/>
          <w:lang w:val="en-GB"/>
        </w:rPr>
        <w:t xml:space="preserve">f proximity in the imagination.” That is, an imaginary connection is the means of bringing together the images of two opposites. The </w:t>
      </w:r>
      <w:r w:rsidR="00955A4A" w:rsidRPr="00E23747">
        <w:rPr>
          <w:rFonts w:ascii="Calibri" w:hAnsi="Calibri" w:cs="Calibri"/>
        </w:rPr>
        <w:t xml:space="preserve">recollection </w:t>
      </w:r>
      <w:r w:rsidR="00955A4A" w:rsidRPr="00E23747">
        <w:rPr>
          <w:rFonts w:ascii="Calibri" w:hAnsi="Calibri" w:cs="Calibri"/>
          <w:noProof/>
          <w:color w:val="000000"/>
          <w:lang w:val="en-GB"/>
        </w:rPr>
        <w:t>arising from this connection is called the tedâî'</w:t>
      </w:r>
      <w:r w:rsidR="00955A4A" w:rsidRPr="00E23747">
        <w:rPr>
          <w:rStyle w:val="DipnotSabitleyicisi"/>
          <w:rFonts w:ascii="Calibri" w:hAnsi="Calibri" w:cs="Calibri"/>
          <w:noProof/>
          <w:color w:val="000000"/>
          <w:lang w:val="en-GB"/>
        </w:rPr>
        <w:footnoteReference w:id="5"/>
      </w:r>
      <w:r w:rsidR="00955A4A" w:rsidRPr="00E23747">
        <w:rPr>
          <w:rFonts w:ascii="Calibri" w:hAnsi="Calibri" w:cs="Calibri"/>
          <w:noProof/>
          <w:color w:val="000000"/>
          <w:lang w:val="en-GB"/>
        </w:rPr>
        <w:t xml:space="preserve"> of </w:t>
      </w:r>
      <w:r w:rsidR="009F48A9">
        <w:rPr>
          <w:rFonts w:ascii="Calibri" w:hAnsi="Calibri" w:cs="Calibri"/>
          <w:noProof/>
          <w:color w:val="000000"/>
          <w:lang w:val="en-GB"/>
        </w:rPr>
        <w:t>ideas</w:t>
      </w:r>
      <w:r w:rsidR="00955A4A" w:rsidRPr="00E23747">
        <w:rPr>
          <w:rFonts w:ascii="Calibri" w:hAnsi="Calibri" w:cs="Calibri"/>
          <w:noProof/>
          <w:color w:val="000000"/>
          <w:lang w:val="en-GB"/>
        </w:rPr>
        <w:t xml:space="preserve">. For example, while you </w:t>
      </w:r>
      <w:r w:rsidR="00F41A89" w:rsidRPr="00E23747">
        <w:rPr>
          <w:rFonts w:ascii="Calibri" w:hAnsi="Calibri" w:cs="Calibri"/>
          <w:noProof/>
          <w:color w:val="000000"/>
          <w:lang w:val="en-GB"/>
        </w:rPr>
        <w:t>are in a state of</w:t>
      </w:r>
      <w:r w:rsidR="00955A4A" w:rsidRPr="00E23747">
        <w:rPr>
          <w:rFonts w:ascii="Calibri" w:hAnsi="Calibri" w:cs="Calibri"/>
          <w:noProof/>
          <w:color w:val="000000"/>
          <w:lang w:val="en-GB"/>
        </w:rPr>
        <w:t xml:space="preserve"> performing the salâh, </w:t>
      </w:r>
      <w:r w:rsidR="00955A4A" w:rsidRPr="00E23747">
        <w:rPr>
          <w:rFonts w:ascii="Calibri" w:eastAsia="Times New Roman" w:hAnsi="Calibri" w:cs="Calibri"/>
          <w:noProof/>
          <w:color w:val="000000"/>
          <w:lang w:val="en-GB" w:bidi="ar-AE"/>
        </w:rPr>
        <w:t>in the</w:t>
      </w:r>
      <w:r w:rsidR="00955A4A" w:rsidRPr="00E23747">
        <w:rPr>
          <w:rFonts w:ascii="Calibri" w:hAnsi="Calibri" w:cs="Calibri"/>
          <w:noProof/>
          <w:color w:val="000000"/>
          <w:lang w:val="en-GB"/>
        </w:rPr>
        <w:t xml:space="preserve"> du’â, before the Ka'ba</w:t>
      </w:r>
      <w:r w:rsidR="00F41A89" w:rsidRPr="00E23747">
        <w:rPr>
          <w:rFonts w:ascii="Calibri" w:hAnsi="Calibri" w:cs="Calibri"/>
          <w:noProof/>
          <w:color w:val="000000"/>
          <w:lang w:val="en-GB"/>
        </w:rPr>
        <w:t xml:space="preserve"> and the </w:t>
      </w:r>
      <w:r w:rsidR="00955A4A" w:rsidRPr="00E23747">
        <w:rPr>
          <w:rFonts w:ascii="Calibri" w:hAnsi="Calibri" w:cs="Calibri"/>
          <w:noProof/>
          <w:color w:val="000000"/>
          <w:lang w:val="en-GB"/>
        </w:rPr>
        <w:t>hudhur</w:t>
      </w:r>
      <w:r w:rsidR="00F41A89" w:rsidRPr="00E23747">
        <w:rPr>
          <w:rFonts w:ascii="Calibri" w:hAnsi="Calibri" w:cs="Calibri"/>
          <w:noProof/>
          <w:color w:val="000000"/>
          <w:lang w:val="en-GB"/>
        </w:rPr>
        <w:t xml:space="preserve"> of Allah</w:t>
      </w:r>
      <w:r w:rsidR="00955A4A" w:rsidRPr="00E23747">
        <w:rPr>
          <w:rFonts w:ascii="Calibri" w:hAnsi="Calibri" w:cs="Calibri"/>
          <w:noProof/>
          <w:color w:val="000000"/>
          <w:lang w:val="en-GB"/>
        </w:rPr>
        <w:t>, doing tafakkur on âyahs, this tedâî’</w:t>
      </w:r>
      <w:r w:rsidR="00F41A89" w:rsidRPr="00E23747">
        <w:rPr>
          <w:rStyle w:val="DipnotSabitleyicisi"/>
          <w:rFonts w:ascii="Calibri" w:hAnsi="Calibri" w:cs="Calibri"/>
          <w:noProof/>
          <w:color w:val="000000"/>
          <w:lang w:val="en-GB"/>
        </w:rPr>
        <w:t xml:space="preserve"> </w:t>
      </w:r>
      <w:r w:rsidR="00955A4A" w:rsidRPr="00E23747">
        <w:rPr>
          <w:rFonts w:ascii="Calibri" w:hAnsi="Calibri" w:cs="Calibri"/>
          <w:noProof/>
          <w:color w:val="000000"/>
          <w:lang w:val="en-GB"/>
        </w:rPr>
        <w:t xml:space="preserve">of </w:t>
      </w:r>
      <w:r w:rsidR="009F48A9">
        <w:rPr>
          <w:rFonts w:ascii="Calibri" w:hAnsi="Calibri" w:cs="Calibri"/>
          <w:noProof/>
          <w:color w:val="000000"/>
          <w:lang w:val="en-GB"/>
        </w:rPr>
        <w:t>ideas</w:t>
      </w:r>
      <w:r w:rsidR="009F48A9" w:rsidRPr="00E23747">
        <w:rPr>
          <w:rFonts w:ascii="Calibri" w:hAnsi="Calibri" w:cs="Calibri"/>
          <w:noProof/>
          <w:color w:val="000000"/>
          <w:lang w:val="en-GB"/>
        </w:rPr>
        <w:t xml:space="preserve"> </w:t>
      </w:r>
      <w:r w:rsidR="00955A4A" w:rsidRPr="00E23747">
        <w:rPr>
          <w:rFonts w:ascii="Calibri" w:hAnsi="Calibri" w:cs="Calibri"/>
          <w:noProof/>
          <w:color w:val="000000"/>
          <w:lang w:val="en-GB"/>
        </w:rPr>
        <w:t>hold</w:t>
      </w:r>
      <w:r w:rsidR="00F41A89" w:rsidRPr="00E23747">
        <w:rPr>
          <w:rFonts w:ascii="Calibri" w:hAnsi="Calibri" w:cs="Calibri"/>
          <w:noProof/>
          <w:color w:val="000000"/>
          <w:lang w:val="en-GB"/>
        </w:rPr>
        <w:t>s</w:t>
      </w:r>
      <w:r w:rsidR="00955A4A" w:rsidRPr="00E23747">
        <w:rPr>
          <w:rFonts w:ascii="Calibri" w:hAnsi="Calibri" w:cs="Calibri"/>
          <w:noProof/>
          <w:color w:val="000000"/>
          <w:lang w:val="en-GB"/>
        </w:rPr>
        <w:t xml:space="preserve"> you and drives you to the furthest </w:t>
      </w:r>
      <w:r w:rsidR="00F41A89" w:rsidRPr="00E23747">
        <w:rPr>
          <w:rFonts w:ascii="Calibri" w:hAnsi="Calibri" w:cs="Calibri"/>
          <w:noProof/>
          <w:color w:val="000000"/>
          <w:lang w:val="en-GB"/>
        </w:rPr>
        <w:t>vile</w:t>
      </w:r>
      <w:r w:rsidR="00955A4A" w:rsidRPr="00E23747">
        <w:rPr>
          <w:rFonts w:ascii="Calibri" w:hAnsi="Calibri" w:cs="Calibri"/>
          <w:noProof/>
          <w:color w:val="000000"/>
          <w:lang w:val="en-GB"/>
        </w:rPr>
        <w:t xml:space="preserve"> trivia. If your head is </w:t>
      </w:r>
      <w:r w:rsidR="0020257C">
        <w:rPr>
          <w:rFonts w:ascii="Calibri" w:hAnsi="Calibri" w:cs="Calibri"/>
          <w:noProof/>
          <w:color w:val="000000"/>
          <w:lang w:val="en-GB"/>
        </w:rPr>
        <w:t>subjected to</w:t>
      </w:r>
      <w:r w:rsidR="00955A4A" w:rsidRPr="00E23747">
        <w:rPr>
          <w:rFonts w:ascii="Calibri" w:hAnsi="Calibri" w:cs="Calibri"/>
          <w:noProof/>
          <w:color w:val="000000"/>
          <w:lang w:val="en-GB"/>
        </w:rPr>
        <w:t xml:space="preserve"> such tedâî' of </w:t>
      </w:r>
      <w:r w:rsidR="009F48A9">
        <w:rPr>
          <w:rFonts w:ascii="Calibri" w:hAnsi="Calibri" w:cs="Calibri"/>
          <w:noProof/>
          <w:color w:val="000000"/>
          <w:lang w:val="en-GB"/>
        </w:rPr>
        <w:t>ideas</w:t>
      </w:r>
      <w:r w:rsidR="00955A4A" w:rsidRPr="00E23747">
        <w:rPr>
          <w:rFonts w:ascii="Calibri" w:hAnsi="Calibri" w:cs="Calibri"/>
          <w:noProof/>
          <w:color w:val="000000"/>
          <w:lang w:val="en-GB"/>
        </w:rPr>
        <w:t xml:space="preserve">, do not be </w:t>
      </w:r>
      <w:r w:rsidR="00F41A89" w:rsidRPr="00E23747">
        <w:rPr>
          <w:rFonts w:ascii="Calibri" w:hAnsi="Calibri" w:cs="Calibri"/>
          <w:noProof/>
          <w:color w:val="000000"/>
          <w:lang w:val="en-GB"/>
        </w:rPr>
        <w:t>anxious</w:t>
      </w:r>
      <w:r w:rsidR="00955A4A" w:rsidRPr="00E23747">
        <w:rPr>
          <w:rFonts w:ascii="Calibri" w:hAnsi="Calibri" w:cs="Calibri"/>
          <w:noProof/>
          <w:color w:val="000000"/>
          <w:lang w:val="en-GB"/>
        </w:rPr>
        <w:t>.</w:t>
      </w:r>
      <w:r w:rsidR="00F41A89" w:rsidRPr="00E23747">
        <w:rPr>
          <w:rFonts w:ascii="Calibri" w:hAnsi="Calibri" w:cs="Calibri"/>
          <w:noProof/>
          <w:color w:val="000000"/>
          <w:lang w:val="en-GB"/>
        </w:rPr>
        <w:t xml:space="preserve"> Rather, the moment that you awake, turn back. Do not be occupied with scrutiny </w:t>
      </w:r>
      <w:r w:rsidR="00F41A89" w:rsidRPr="00E23747">
        <w:rPr>
          <w:rFonts w:ascii="Calibri" w:eastAsia="Times New Roman" w:hAnsi="Calibri" w:cs="Calibri"/>
          <w:noProof/>
          <w:color w:val="000000"/>
          <w:lang w:val="en-GB" w:bidi="ar-AE"/>
        </w:rPr>
        <w:t>by saying</w:t>
      </w:r>
      <w:r w:rsidR="00F41A89" w:rsidRPr="00E23747">
        <w:rPr>
          <w:rFonts w:ascii="Calibri" w:hAnsi="Calibri" w:cs="Calibri"/>
          <w:noProof/>
          <w:color w:val="000000"/>
          <w:lang w:val="en-GB"/>
        </w:rPr>
        <w:t xml:space="preserve">: "What wrong have I done?" lest through your attention, that </w:t>
      </w:r>
      <w:r w:rsidR="00FC5721" w:rsidRPr="00E23747">
        <w:rPr>
          <w:rFonts w:ascii="Calibri" w:hAnsi="Calibri" w:cs="Calibri"/>
          <w:noProof/>
          <w:color w:val="000000"/>
          <w:lang w:val="en-GB"/>
        </w:rPr>
        <w:t>weak</w:t>
      </w:r>
      <w:r w:rsidR="00F41A89" w:rsidRPr="00E23747">
        <w:rPr>
          <w:rFonts w:ascii="Calibri" w:hAnsi="Calibri" w:cs="Calibri"/>
          <w:noProof/>
          <w:color w:val="000000"/>
          <w:lang w:val="en-GB"/>
        </w:rPr>
        <w:t xml:space="preserve"> connection strengthens. For</w:t>
      </w:r>
      <w:r w:rsidR="00E211D6" w:rsidRPr="00E23747">
        <w:rPr>
          <w:rFonts w:ascii="Calibri" w:hAnsi="Calibri" w:cs="Calibri"/>
          <w:noProof/>
          <w:color w:val="000000"/>
          <w:lang w:val="en-GB"/>
        </w:rPr>
        <w:t>,</w:t>
      </w:r>
      <w:r w:rsidR="00F41A89" w:rsidRPr="00E23747">
        <w:rPr>
          <w:rFonts w:ascii="Calibri" w:hAnsi="Calibri" w:cs="Calibri"/>
          <w:noProof/>
          <w:color w:val="000000"/>
          <w:lang w:val="en-GB"/>
        </w:rPr>
        <w:t xml:space="preserve"> the more you </w:t>
      </w:r>
      <w:r w:rsidR="00FC5721" w:rsidRPr="00E23747">
        <w:rPr>
          <w:rFonts w:ascii="Calibri" w:hAnsi="Calibri" w:cs="Calibri"/>
          <w:noProof/>
          <w:color w:val="000000"/>
          <w:lang w:val="en-GB"/>
        </w:rPr>
        <w:t>display sorrow</w:t>
      </w:r>
      <w:r w:rsidR="00E211D6" w:rsidRPr="00E23747">
        <w:rPr>
          <w:rFonts w:ascii="Calibri" w:hAnsi="Calibri" w:cs="Calibri"/>
          <w:noProof/>
          <w:color w:val="000000"/>
          <w:lang w:val="en-GB"/>
        </w:rPr>
        <w:t xml:space="preserve"> and</w:t>
      </w:r>
      <w:r w:rsidR="00F41A89" w:rsidRPr="00E23747">
        <w:rPr>
          <w:rFonts w:ascii="Calibri" w:hAnsi="Calibri" w:cs="Calibri"/>
          <w:noProof/>
          <w:color w:val="000000"/>
          <w:lang w:val="en-GB"/>
        </w:rPr>
        <w:t xml:space="preserve"> the more importance you </w:t>
      </w:r>
      <w:r w:rsidR="0020257C">
        <w:rPr>
          <w:rFonts w:ascii="Calibri" w:hAnsi="Calibri" w:cs="Calibri"/>
          <w:noProof/>
          <w:color w:val="000000"/>
          <w:lang w:val="en-GB"/>
        </w:rPr>
        <w:t>attach</w:t>
      </w:r>
      <w:r w:rsidR="00F41A89" w:rsidRPr="00E23747">
        <w:rPr>
          <w:rFonts w:ascii="Calibri" w:hAnsi="Calibri" w:cs="Calibri"/>
          <w:noProof/>
          <w:color w:val="000000"/>
          <w:lang w:val="en-GB"/>
        </w:rPr>
        <w:t xml:space="preserve">, that </w:t>
      </w:r>
      <w:r w:rsidR="00F41A89" w:rsidRPr="00E23747">
        <w:rPr>
          <w:rFonts w:ascii="Calibri" w:eastAsia="Times New Roman" w:hAnsi="Calibri" w:cs="Calibri"/>
          <w:noProof/>
          <w:color w:val="000000"/>
          <w:lang w:val="en-GB" w:bidi="ar-AE"/>
        </w:rPr>
        <w:lastRenderedPageBreak/>
        <w:t>weak</w:t>
      </w:r>
      <w:r w:rsidR="00F41A89" w:rsidRPr="00E23747">
        <w:rPr>
          <w:rFonts w:ascii="Calibri" w:hAnsi="Calibri" w:cs="Calibri"/>
          <w:noProof/>
          <w:color w:val="000000"/>
          <w:lang w:val="en-GB"/>
        </w:rPr>
        <w:t xml:space="preserve"> recollection of yours </w:t>
      </w:r>
      <w:r w:rsidR="00E211D6" w:rsidRPr="00E23747">
        <w:rPr>
          <w:rFonts w:ascii="Calibri" w:hAnsi="Calibri" w:cs="Calibri"/>
          <w:noProof/>
          <w:color w:val="000000"/>
          <w:lang w:val="en-GB"/>
        </w:rPr>
        <w:t>turns into</w:t>
      </w:r>
      <w:r w:rsidR="00FC5721" w:rsidRPr="00E23747">
        <w:rPr>
          <w:rFonts w:ascii="Calibri" w:hAnsi="Calibri" w:cs="Calibri"/>
          <w:noProof/>
          <w:color w:val="000000"/>
          <w:lang w:val="en-GB"/>
        </w:rPr>
        <w:t xml:space="preserve"> </w:t>
      </w:r>
      <w:r w:rsidR="00E211D6" w:rsidRPr="00E23747">
        <w:rPr>
          <w:rFonts w:ascii="Calibri" w:hAnsi="Calibri" w:cs="Calibri"/>
          <w:noProof/>
          <w:color w:val="000000"/>
          <w:lang w:val="en-GB"/>
        </w:rPr>
        <w:t>m</w:t>
      </w:r>
      <w:r w:rsidR="00FC5721" w:rsidRPr="00E23747">
        <w:rPr>
          <w:rFonts w:ascii="Calibri" w:hAnsi="Calibri" w:cs="Calibri"/>
          <w:noProof/>
          <w:color w:val="000000"/>
          <w:lang w:val="en-GB"/>
        </w:rPr>
        <w:t>astery</w:t>
      </w:r>
      <w:r w:rsidR="00E211D6" w:rsidRPr="00E23747">
        <w:rPr>
          <w:rFonts w:ascii="Calibri" w:hAnsi="Calibri" w:cs="Calibri"/>
          <w:noProof/>
          <w:color w:val="000000"/>
          <w:lang w:val="en-GB"/>
        </w:rPr>
        <w:t xml:space="preserve"> by practising</w:t>
      </w:r>
      <w:r w:rsidR="00F41A89" w:rsidRPr="00E23747">
        <w:rPr>
          <w:rFonts w:ascii="Calibri" w:hAnsi="Calibri" w:cs="Calibri"/>
          <w:noProof/>
          <w:color w:val="000000"/>
          <w:lang w:val="en-GB"/>
        </w:rPr>
        <w:t xml:space="preserve">. It becomes a sickness of imagination. Do not </w:t>
      </w:r>
      <w:r w:rsidR="00E211D6" w:rsidRPr="00E23747">
        <w:rPr>
          <w:rFonts w:ascii="Calibri" w:hAnsi="Calibri" w:cs="Calibri"/>
          <w:noProof/>
          <w:color w:val="000000"/>
          <w:lang w:val="en-GB"/>
        </w:rPr>
        <w:t>fear</w:t>
      </w:r>
      <w:r w:rsidR="00F41A89" w:rsidRPr="00E23747">
        <w:rPr>
          <w:rFonts w:ascii="Calibri" w:hAnsi="Calibri" w:cs="Calibri"/>
          <w:noProof/>
          <w:color w:val="000000"/>
          <w:lang w:val="en-GB"/>
        </w:rPr>
        <w:t>, it is not a sickness of the heart. This sort of recollection is mostly involuntary.</w:t>
      </w:r>
      <w:r w:rsidR="00E211D6" w:rsidRPr="00E23747">
        <w:rPr>
          <w:rFonts w:ascii="Calibri" w:hAnsi="Calibri" w:cs="Calibri"/>
          <w:noProof/>
          <w:color w:val="000000"/>
          <w:lang w:val="en-GB"/>
        </w:rPr>
        <w:t xml:space="preserve"> Especially in sensitive</w:t>
      </w:r>
      <w:r w:rsidR="0023740E">
        <w:rPr>
          <w:rFonts w:ascii="Calibri" w:hAnsi="Calibri" w:cs="Calibri"/>
          <w:noProof/>
          <w:color w:val="000000"/>
          <w:lang w:val="en-GB"/>
        </w:rPr>
        <w:t xml:space="preserve"> and</w:t>
      </w:r>
      <w:r w:rsidR="00E211D6" w:rsidRPr="00E23747">
        <w:rPr>
          <w:rFonts w:ascii="Calibri" w:hAnsi="Calibri" w:cs="Calibri"/>
          <w:noProof/>
          <w:color w:val="000000"/>
          <w:lang w:val="en-GB"/>
        </w:rPr>
        <w:t xml:space="preserve"> </w:t>
      </w:r>
      <w:r w:rsidR="0023740E">
        <w:rPr>
          <w:rFonts w:ascii="Calibri" w:hAnsi="Calibri" w:cs="Calibri"/>
          <w:noProof/>
          <w:color w:val="000000"/>
          <w:lang w:val="en-GB"/>
        </w:rPr>
        <w:t>anxious</w:t>
      </w:r>
      <w:r w:rsidR="00E211D6" w:rsidRPr="00E23747">
        <w:rPr>
          <w:rFonts w:ascii="Calibri" w:hAnsi="Calibri" w:cs="Calibri"/>
          <w:noProof/>
          <w:color w:val="000000"/>
          <w:lang w:val="en-GB"/>
        </w:rPr>
        <w:t xml:space="preserve"> people, it is more common. Shaytan </w:t>
      </w:r>
      <w:r w:rsidR="0023740E">
        <w:rPr>
          <w:rFonts w:ascii="Calibri" w:hAnsi="Calibri" w:cs="Calibri"/>
          <w:noProof/>
          <w:color w:val="000000"/>
          <w:lang w:val="en-GB"/>
        </w:rPr>
        <w:t>digs</w:t>
      </w:r>
      <w:r w:rsidR="00E211D6" w:rsidRPr="00E23747">
        <w:rPr>
          <w:rFonts w:ascii="Calibri" w:hAnsi="Calibri" w:cs="Calibri"/>
          <w:noProof/>
          <w:color w:val="000000"/>
          <w:lang w:val="en-GB"/>
        </w:rPr>
        <w:t xml:space="preserve"> the mine of that sort of waswasa</w:t>
      </w:r>
      <w:r w:rsidR="0023740E" w:rsidRPr="0023740E">
        <w:rPr>
          <w:rFonts w:ascii="Calibri" w:hAnsi="Calibri" w:cs="Calibri"/>
          <w:noProof/>
          <w:color w:val="000000"/>
          <w:lang w:val="en-GB"/>
        </w:rPr>
        <w:t xml:space="preserve"> </w:t>
      </w:r>
      <w:r w:rsidR="0023740E" w:rsidRPr="00E23747">
        <w:rPr>
          <w:rFonts w:ascii="Calibri" w:hAnsi="Calibri" w:cs="Calibri"/>
          <w:noProof/>
          <w:color w:val="000000"/>
          <w:lang w:val="en-GB"/>
        </w:rPr>
        <w:t>a lot</w:t>
      </w:r>
      <w:r w:rsidR="00E211D6" w:rsidRPr="00E23747">
        <w:rPr>
          <w:rFonts w:ascii="Calibri" w:hAnsi="Calibri" w:cs="Calibri"/>
          <w:noProof/>
          <w:color w:val="000000"/>
          <w:lang w:val="en-GB"/>
        </w:rPr>
        <w:t xml:space="preserve">. The </w:t>
      </w:r>
      <w:r w:rsidR="0035353A" w:rsidRPr="00E23747">
        <w:rPr>
          <w:rFonts w:ascii="Calibri" w:hAnsi="Calibri" w:cs="Calibri"/>
          <w:noProof/>
          <w:color w:val="000000"/>
          <w:lang w:val="en-GB"/>
        </w:rPr>
        <w:t>salve</w:t>
      </w:r>
      <w:r w:rsidR="00E211D6" w:rsidRPr="00E23747">
        <w:rPr>
          <w:rFonts w:ascii="Calibri" w:hAnsi="Calibri" w:cs="Calibri"/>
          <w:noProof/>
          <w:color w:val="000000"/>
          <w:lang w:val="en-GB"/>
        </w:rPr>
        <w:t xml:space="preserve"> for this wound is as follows:</w:t>
      </w:r>
    </w:p>
    <w:p w:rsidR="007F662A" w:rsidRPr="00E23747" w:rsidRDefault="0035353A" w:rsidP="009F48A9">
      <w:pPr>
        <w:spacing w:before="120"/>
        <w:jc w:val="both"/>
        <w:rPr>
          <w:rFonts w:ascii="Calibri" w:hAnsi="Calibri" w:cs="Calibri"/>
          <w:noProof/>
          <w:lang w:val="en-GB"/>
        </w:rPr>
      </w:pPr>
      <w:r w:rsidRPr="00E23747">
        <w:rPr>
          <w:rFonts w:ascii="Calibri" w:hAnsi="Calibri" w:cs="Calibri"/>
          <w:noProof/>
          <w:color w:val="000000"/>
          <w:lang w:val="en-GB"/>
        </w:rPr>
        <w:t xml:space="preserve">The tedâî’ of </w:t>
      </w:r>
      <w:r w:rsidR="009F48A9">
        <w:rPr>
          <w:rFonts w:ascii="Calibri" w:hAnsi="Calibri" w:cs="Calibri"/>
          <w:noProof/>
          <w:color w:val="000000"/>
          <w:lang w:val="en-GB"/>
        </w:rPr>
        <w:t>ideas</w:t>
      </w:r>
      <w:r w:rsidR="009F48A9" w:rsidRPr="00E23747">
        <w:rPr>
          <w:rFonts w:ascii="Calibri" w:hAnsi="Calibri" w:cs="Calibri"/>
          <w:noProof/>
          <w:color w:val="000000"/>
          <w:lang w:val="en-GB"/>
        </w:rPr>
        <w:t xml:space="preserve"> </w:t>
      </w:r>
      <w:r w:rsidRPr="00E23747">
        <w:rPr>
          <w:rFonts w:ascii="Calibri" w:hAnsi="Calibri" w:cs="Calibri"/>
          <w:noProof/>
          <w:color w:val="000000"/>
          <w:lang w:val="en-GB"/>
        </w:rPr>
        <w:t xml:space="preserve">is mostly involuntary. </w:t>
      </w:r>
      <w:r w:rsidRPr="00E23747">
        <w:rPr>
          <w:rFonts w:ascii="Calibri" w:eastAsia="Times New Roman" w:hAnsi="Calibri" w:cs="Calibri"/>
          <w:noProof/>
          <w:color w:val="000000"/>
          <w:lang w:val="en-GB" w:bidi="ar-AE"/>
        </w:rPr>
        <w:t xml:space="preserve">There is no responsibility for </w:t>
      </w:r>
      <w:r w:rsidR="0046428E" w:rsidRPr="00E23747">
        <w:rPr>
          <w:rFonts w:ascii="Calibri" w:eastAsia="Times New Roman" w:hAnsi="Calibri" w:cs="Calibri"/>
          <w:noProof/>
          <w:color w:val="000000"/>
          <w:lang w:val="en-GB" w:bidi="ar-AE"/>
        </w:rPr>
        <w:t>it</w:t>
      </w:r>
      <w:r w:rsidRPr="00E23747">
        <w:rPr>
          <w:rFonts w:ascii="Calibri" w:hAnsi="Calibri" w:cs="Calibri"/>
          <w:noProof/>
          <w:color w:val="000000"/>
          <w:lang w:val="en-GB"/>
        </w:rPr>
        <w:t xml:space="preserve">. Also, there is </w:t>
      </w:r>
      <w:r w:rsidR="0023740E">
        <w:rPr>
          <w:rFonts w:ascii="Calibri" w:hAnsi="Calibri" w:cs="Calibri"/>
          <w:noProof/>
          <w:color w:val="000000"/>
          <w:lang w:val="en-GB"/>
        </w:rPr>
        <w:t>proximity</w:t>
      </w:r>
      <w:r w:rsidR="0023740E" w:rsidRPr="00E23747">
        <w:rPr>
          <w:rFonts w:ascii="Calibri" w:hAnsi="Calibri" w:cs="Calibri"/>
          <w:noProof/>
          <w:color w:val="000000"/>
          <w:lang w:val="en-GB"/>
        </w:rPr>
        <w:t xml:space="preserve"> </w:t>
      </w:r>
      <w:r w:rsidRPr="00E23747">
        <w:rPr>
          <w:rFonts w:ascii="Calibri" w:hAnsi="Calibri" w:cs="Calibri"/>
          <w:noProof/>
          <w:color w:val="000000"/>
          <w:lang w:val="en-GB"/>
        </w:rPr>
        <w:t>in tedâî’; there is no touching or intermingling. Therefore, the</w:t>
      </w:r>
      <w:r w:rsidRPr="00E23747">
        <w:rPr>
          <w:rFonts w:ascii="Calibri" w:eastAsia="Times New Roman" w:hAnsi="Calibri" w:cs="Calibri"/>
          <w:noProof/>
          <w:color w:val="000000"/>
          <w:lang w:val="en-GB" w:bidi="ar-AE"/>
        </w:rPr>
        <w:t xml:space="preserve"> condition</w:t>
      </w:r>
      <w:r w:rsidR="007F662A" w:rsidRPr="00E23747">
        <w:rPr>
          <w:rFonts w:ascii="Calibri" w:eastAsia="Times New Roman" w:hAnsi="Calibri" w:cs="Calibri"/>
          <w:noProof/>
          <w:color w:val="000000"/>
          <w:lang w:val="en-GB" w:bidi="ar-AE"/>
        </w:rPr>
        <w:t>s</w:t>
      </w:r>
      <w:r w:rsidRPr="00E23747">
        <w:rPr>
          <w:rFonts w:ascii="Calibri" w:hAnsi="Calibri" w:cs="Calibri"/>
          <w:noProof/>
          <w:color w:val="000000"/>
          <w:lang w:val="en-GB"/>
        </w:rPr>
        <w:t xml:space="preserve"> of the </w:t>
      </w:r>
      <w:r w:rsidR="009F48A9">
        <w:rPr>
          <w:rFonts w:ascii="Calibri" w:hAnsi="Calibri" w:cs="Calibri"/>
          <w:noProof/>
          <w:color w:val="000000"/>
          <w:lang w:val="en-GB"/>
        </w:rPr>
        <w:t>ideas</w:t>
      </w:r>
      <w:r w:rsidR="009F48A9" w:rsidRPr="00E23747">
        <w:rPr>
          <w:rFonts w:ascii="Calibri" w:hAnsi="Calibri" w:cs="Calibri"/>
          <w:noProof/>
          <w:color w:val="000000"/>
          <w:lang w:val="en-GB"/>
        </w:rPr>
        <w:t xml:space="preserve"> </w:t>
      </w:r>
      <w:r w:rsidRPr="00E23747">
        <w:rPr>
          <w:rFonts w:ascii="Calibri" w:hAnsi="Calibri" w:cs="Calibri"/>
          <w:noProof/>
          <w:color w:val="000000"/>
          <w:lang w:val="en-GB"/>
        </w:rPr>
        <w:t xml:space="preserve">do not spread to </w:t>
      </w:r>
      <w:r w:rsidR="00CD2390" w:rsidRPr="00E23747">
        <w:rPr>
          <w:rFonts w:ascii="Calibri" w:hAnsi="Calibri" w:cs="Calibri"/>
          <w:noProof/>
          <w:color w:val="000000"/>
          <w:lang w:val="en-GB"/>
        </w:rPr>
        <w:t>each</w:t>
      </w:r>
      <w:r w:rsidRPr="00E23747">
        <w:rPr>
          <w:rFonts w:ascii="Calibri" w:hAnsi="Calibri" w:cs="Calibri"/>
          <w:noProof/>
          <w:color w:val="000000"/>
          <w:lang w:val="en-GB"/>
        </w:rPr>
        <w:t xml:space="preserve"> </w:t>
      </w:r>
      <w:r w:rsidR="00CD2390" w:rsidRPr="00E23747">
        <w:rPr>
          <w:rFonts w:ascii="Calibri" w:hAnsi="Calibri" w:cs="Calibri"/>
          <w:noProof/>
          <w:color w:val="000000"/>
          <w:lang w:val="en-GB"/>
        </w:rPr>
        <w:t xml:space="preserve">other and do not harm each </w:t>
      </w:r>
      <w:r w:rsidRPr="00E23747">
        <w:rPr>
          <w:rFonts w:ascii="Calibri" w:hAnsi="Calibri" w:cs="Calibri"/>
          <w:noProof/>
          <w:color w:val="000000"/>
          <w:lang w:val="en-GB"/>
        </w:rPr>
        <w:t>other.</w:t>
      </w:r>
      <w:r w:rsidR="007F662A" w:rsidRPr="00E23747">
        <w:rPr>
          <w:rFonts w:ascii="Calibri" w:hAnsi="Calibri" w:cs="Calibri"/>
          <w:noProof/>
          <w:color w:val="000000"/>
          <w:lang w:val="en-GB"/>
        </w:rPr>
        <w:t xml:space="preserve"> Just as, there is the </w:t>
      </w:r>
      <w:r w:rsidR="0023740E">
        <w:rPr>
          <w:rFonts w:ascii="Calibri" w:hAnsi="Calibri" w:cs="Calibri"/>
          <w:noProof/>
          <w:color w:val="000000"/>
          <w:lang w:val="en-GB"/>
        </w:rPr>
        <w:t>proximity</w:t>
      </w:r>
      <w:r w:rsidR="0023740E" w:rsidRPr="00E23747">
        <w:rPr>
          <w:rFonts w:ascii="Calibri" w:hAnsi="Calibri" w:cs="Calibri"/>
          <w:noProof/>
          <w:color w:val="000000"/>
          <w:lang w:val="en-GB"/>
        </w:rPr>
        <w:t xml:space="preserve"> </w:t>
      </w:r>
      <w:r w:rsidR="007F662A" w:rsidRPr="00E23747">
        <w:rPr>
          <w:rFonts w:ascii="Calibri" w:hAnsi="Calibri" w:cs="Calibri"/>
          <w:noProof/>
          <w:color w:val="000000"/>
          <w:lang w:val="en-GB"/>
        </w:rPr>
        <w:t>o</w:t>
      </w:r>
      <w:r w:rsidR="007F662A" w:rsidRPr="00E23747">
        <w:rPr>
          <w:rFonts w:ascii="Calibri" w:eastAsia="Times New Roman" w:hAnsi="Calibri" w:cs="Calibri"/>
          <w:noProof/>
          <w:color w:val="000000"/>
          <w:lang w:val="en-GB" w:bidi="ar-AE"/>
        </w:rPr>
        <w:t>f</w:t>
      </w:r>
      <w:r w:rsidR="00853D89">
        <w:rPr>
          <w:rFonts w:ascii="Calibri" w:hAnsi="Calibri" w:cs="Calibri"/>
          <w:noProof/>
          <w:color w:val="000000"/>
          <w:lang w:val="en-GB"/>
        </w:rPr>
        <w:t xml:space="preserve"> shaytan and the malâikah of i</w:t>
      </w:r>
      <w:r w:rsidR="007F662A" w:rsidRPr="00E23747">
        <w:rPr>
          <w:rFonts w:ascii="Calibri" w:hAnsi="Calibri" w:cs="Calibri"/>
          <w:noProof/>
          <w:color w:val="000000"/>
          <w:lang w:val="en-GB"/>
        </w:rPr>
        <w:t>lham around the heart, and the proxi</w:t>
      </w:r>
      <w:r w:rsidR="008A6A99" w:rsidRPr="00E23747">
        <w:rPr>
          <w:rFonts w:ascii="Calibri" w:hAnsi="Calibri" w:cs="Calibri"/>
          <w:noProof/>
          <w:color w:val="000000"/>
          <w:lang w:val="en-GB"/>
        </w:rPr>
        <w:t>m</w:t>
      </w:r>
      <w:r w:rsidR="007F662A" w:rsidRPr="00E23747">
        <w:rPr>
          <w:rFonts w:ascii="Calibri" w:hAnsi="Calibri" w:cs="Calibri"/>
          <w:noProof/>
          <w:color w:val="000000"/>
          <w:lang w:val="en-GB"/>
        </w:rPr>
        <w:t>ity of the sinner and the pious and their being in the same house cause no harm, so too, if dirty imaginings</w:t>
      </w:r>
      <w:r w:rsidR="009F48A9">
        <w:rPr>
          <w:rFonts w:ascii="Calibri" w:hAnsi="Calibri" w:cs="Calibri"/>
          <w:noProof/>
          <w:color w:val="000000"/>
          <w:lang w:val="en-GB"/>
        </w:rPr>
        <w:t>,</w:t>
      </w:r>
      <w:r w:rsidR="007F662A" w:rsidRPr="00E23747">
        <w:rPr>
          <w:rFonts w:ascii="Calibri" w:hAnsi="Calibri" w:cs="Calibri"/>
          <w:noProof/>
          <w:color w:val="000000"/>
          <w:lang w:val="en-GB"/>
        </w:rPr>
        <w:t xml:space="preserve"> </w:t>
      </w:r>
      <w:r w:rsidR="009F48A9">
        <w:rPr>
          <w:rFonts w:ascii="Calibri" w:hAnsi="Calibri" w:cs="Calibri"/>
          <w:noProof/>
          <w:color w:val="000000"/>
          <w:lang w:val="en-GB"/>
        </w:rPr>
        <w:t xml:space="preserve">which you do not want, </w:t>
      </w:r>
      <w:r w:rsidR="007F662A" w:rsidRPr="00E23747">
        <w:rPr>
          <w:rFonts w:ascii="Calibri" w:hAnsi="Calibri" w:cs="Calibri"/>
          <w:noProof/>
          <w:color w:val="000000"/>
          <w:lang w:val="en-GB"/>
        </w:rPr>
        <w:t xml:space="preserve">come and enter </w:t>
      </w:r>
      <w:r w:rsidR="008A6A99" w:rsidRPr="00E23747">
        <w:rPr>
          <w:rFonts w:ascii="Calibri" w:hAnsi="Calibri" w:cs="Calibri"/>
          <w:noProof/>
          <w:color w:val="000000"/>
          <w:lang w:val="en-GB"/>
        </w:rPr>
        <w:t>into</w:t>
      </w:r>
      <w:r w:rsidR="007F662A" w:rsidRPr="00E23747">
        <w:rPr>
          <w:rFonts w:ascii="Calibri" w:hAnsi="Calibri" w:cs="Calibri"/>
          <w:noProof/>
          <w:color w:val="000000"/>
          <w:lang w:val="en-GB"/>
        </w:rPr>
        <w:t xml:space="preserve"> </w:t>
      </w:r>
      <w:r w:rsidR="009F48A9">
        <w:rPr>
          <w:rFonts w:ascii="Calibri" w:hAnsi="Calibri" w:cs="Calibri"/>
          <w:noProof/>
          <w:color w:val="000000"/>
          <w:lang w:val="en-GB"/>
        </w:rPr>
        <w:t xml:space="preserve">your </w:t>
      </w:r>
      <w:r w:rsidR="007F662A" w:rsidRPr="00E23747">
        <w:rPr>
          <w:rFonts w:ascii="Calibri" w:hAnsi="Calibri" w:cs="Calibri"/>
          <w:noProof/>
          <w:color w:val="000000"/>
          <w:lang w:val="en-GB"/>
        </w:rPr>
        <w:t>clean thoughts</w:t>
      </w:r>
      <w:r w:rsidR="008A6A99" w:rsidRPr="00E23747">
        <w:rPr>
          <w:rFonts w:ascii="Calibri" w:hAnsi="Calibri" w:cs="Calibri"/>
          <w:noProof/>
          <w:color w:val="000000"/>
          <w:lang w:val="en-GB"/>
        </w:rPr>
        <w:t xml:space="preserve"> by the urge of the tedâî’ of </w:t>
      </w:r>
      <w:r w:rsidR="009F48A9">
        <w:rPr>
          <w:rFonts w:ascii="Calibri" w:hAnsi="Calibri" w:cs="Calibri"/>
          <w:noProof/>
          <w:color w:val="000000"/>
          <w:lang w:val="en-GB"/>
        </w:rPr>
        <w:t>ideas</w:t>
      </w:r>
      <w:r w:rsidR="007F662A" w:rsidRPr="00E23747">
        <w:rPr>
          <w:rFonts w:ascii="Calibri" w:hAnsi="Calibri" w:cs="Calibri"/>
          <w:noProof/>
          <w:color w:val="000000"/>
          <w:lang w:val="en-GB"/>
        </w:rPr>
        <w:t xml:space="preserve">, they cause no harm. </w:t>
      </w:r>
      <w:r w:rsidR="007F662A" w:rsidRPr="00E23747">
        <w:rPr>
          <w:rFonts w:ascii="Calibri" w:hAnsi="Calibri" w:cs="Calibri"/>
          <w:b/>
          <w:bCs/>
          <w:noProof/>
          <w:color w:val="000000"/>
          <w:lang w:val="en-GB"/>
        </w:rPr>
        <w:t xml:space="preserve">Unless it is intentional or one is over-occupied with them by </w:t>
      </w:r>
      <w:r w:rsidR="007F662A" w:rsidRPr="00E23747">
        <w:rPr>
          <w:rFonts w:ascii="Calibri" w:eastAsia="Times New Roman" w:hAnsi="Calibri" w:cs="Calibri"/>
          <w:b/>
          <w:bCs/>
          <w:noProof/>
          <w:color w:val="000000"/>
          <w:lang w:val="en-GB" w:bidi="ar-AE"/>
        </w:rPr>
        <w:t xml:space="preserve">the supposition of </w:t>
      </w:r>
      <w:r w:rsidR="004F4F09" w:rsidRPr="00E23747">
        <w:rPr>
          <w:rFonts w:ascii="Calibri" w:hAnsi="Calibri" w:cs="Calibri"/>
          <w:b/>
          <w:bCs/>
          <w:noProof/>
          <w:color w:val="000000"/>
          <w:lang w:val="en-GB"/>
        </w:rPr>
        <w:t>harm</w:t>
      </w:r>
      <w:r w:rsidR="007F662A" w:rsidRPr="00E23747">
        <w:rPr>
          <w:rFonts w:ascii="Calibri" w:hAnsi="Calibri" w:cs="Calibri"/>
          <w:b/>
          <w:bCs/>
          <w:noProof/>
          <w:color w:val="000000"/>
          <w:lang w:val="en-GB"/>
        </w:rPr>
        <w:t xml:space="preserve">. </w:t>
      </w:r>
      <w:r w:rsidR="007F662A" w:rsidRPr="00E23747">
        <w:rPr>
          <w:rFonts w:ascii="Calibri" w:hAnsi="Calibri" w:cs="Calibri"/>
          <w:noProof/>
          <w:color w:val="000000"/>
          <w:lang w:val="en-GB"/>
        </w:rPr>
        <w:t>Also, sometimes the heart becomes tired. T</w:t>
      </w:r>
      <w:r w:rsidR="004F4F09" w:rsidRPr="00E23747">
        <w:rPr>
          <w:rFonts w:ascii="Calibri" w:hAnsi="Calibri" w:cs="Calibri"/>
          <w:noProof/>
          <w:color w:val="000000"/>
          <w:lang w:val="en-GB"/>
        </w:rPr>
        <w:t xml:space="preserve">he mind occupies itself with a random thing </w:t>
      </w:r>
      <w:r w:rsidR="007F662A" w:rsidRPr="00E23747">
        <w:rPr>
          <w:rFonts w:ascii="Calibri" w:hAnsi="Calibri" w:cs="Calibri"/>
          <w:noProof/>
          <w:color w:val="000000"/>
          <w:lang w:val="en-GB"/>
        </w:rPr>
        <w:t xml:space="preserve">in order to entertain itself. </w:t>
      </w:r>
      <w:r w:rsidR="004F4F09" w:rsidRPr="00E23747">
        <w:rPr>
          <w:rFonts w:ascii="Calibri" w:hAnsi="Calibri" w:cs="Calibri"/>
          <w:noProof/>
          <w:color w:val="000000"/>
          <w:lang w:val="en-GB"/>
        </w:rPr>
        <w:t>S</w:t>
      </w:r>
      <w:r w:rsidR="007F662A" w:rsidRPr="00E23747">
        <w:rPr>
          <w:rFonts w:ascii="Calibri" w:hAnsi="Calibri" w:cs="Calibri"/>
          <w:noProof/>
          <w:color w:val="000000"/>
          <w:lang w:val="en-GB"/>
        </w:rPr>
        <w:t xml:space="preserve">haytan finds an opportunity, and </w:t>
      </w:r>
      <w:r w:rsidR="004F4F09" w:rsidRPr="00E23747">
        <w:rPr>
          <w:rFonts w:ascii="Calibri" w:hAnsi="Calibri" w:cs="Calibri"/>
          <w:noProof/>
          <w:color w:val="000000"/>
          <w:lang w:val="en-GB"/>
        </w:rPr>
        <w:t>sprinkles</w:t>
      </w:r>
      <w:r w:rsidR="007F662A" w:rsidRPr="00E23747">
        <w:rPr>
          <w:rFonts w:ascii="Calibri" w:hAnsi="Calibri" w:cs="Calibri"/>
          <w:noProof/>
          <w:color w:val="000000"/>
          <w:lang w:val="en-GB"/>
        </w:rPr>
        <w:t xml:space="preserve"> dirty things before it</w:t>
      </w:r>
      <w:r w:rsidR="004F4F09" w:rsidRPr="00E23747">
        <w:rPr>
          <w:rFonts w:ascii="Calibri" w:hAnsi="Calibri" w:cs="Calibri"/>
          <w:noProof/>
          <w:color w:val="000000"/>
          <w:lang w:val="en-GB"/>
        </w:rPr>
        <w:t xml:space="preserve"> </w:t>
      </w:r>
      <w:r w:rsidR="007F662A" w:rsidRPr="00E23747">
        <w:rPr>
          <w:rFonts w:ascii="Calibri" w:hAnsi="Calibri" w:cs="Calibri"/>
          <w:noProof/>
          <w:color w:val="000000"/>
          <w:lang w:val="en-GB"/>
        </w:rPr>
        <w:t xml:space="preserve">and </w:t>
      </w:r>
      <w:r w:rsidR="004F4F09" w:rsidRPr="00E23747">
        <w:rPr>
          <w:rFonts w:ascii="Calibri" w:hAnsi="Calibri" w:cs="Calibri"/>
          <w:noProof/>
          <w:color w:val="000000"/>
          <w:lang w:val="en-GB"/>
        </w:rPr>
        <w:t>cultivates them</w:t>
      </w:r>
      <w:r w:rsidR="007F662A" w:rsidRPr="00E23747">
        <w:rPr>
          <w:rFonts w:ascii="Calibri" w:hAnsi="Calibri" w:cs="Calibri"/>
          <w:noProof/>
          <w:color w:val="000000"/>
          <w:lang w:val="en-GB"/>
        </w:rPr>
        <w:t>.</w:t>
      </w:r>
    </w:p>
    <w:p w:rsidR="009E72C5" w:rsidRPr="00E23747" w:rsidRDefault="009E72C5" w:rsidP="003433FB">
      <w:pPr>
        <w:spacing w:before="120"/>
        <w:jc w:val="both"/>
        <w:rPr>
          <w:rFonts w:ascii="Calibri" w:hAnsi="Calibri" w:cs="Calibri"/>
          <w:noProof/>
          <w:color w:val="000000"/>
          <w:lang w:val="en-GB"/>
        </w:rPr>
      </w:pPr>
      <w:r w:rsidRPr="00E23747">
        <w:rPr>
          <w:rFonts w:ascii="Calibri" w:hAnsi="Calibri" w:cs="Calibri"/>
          <w:b/>
          <w:bCs/>
          <w:noProof/>
          <w:color w:val="000000"/>
          <w:lang w:val="en-GB"/>
        </w:rPr>
        <w:t xml:space="preserve">Fourth Aspect: </w:t>
      </w:r>
      <w:r w:rsidR="00FB0553" w:rsidRPr="00E23747">
        <w:rPr>
          <w:rFonts w:ascii="Calibri" w:hAnsi="Calibri" w:cs="Calibri"/>
          <w:noProof/>
          <w:color w:val="000000"/>
          <w:lang w:val="en-GB"/>
        </w:rPr>
        <w:t>It</w:t>
      </w:r>
      <w:r w:rsidRPr="00E23747">
        <w:rPr>
          <w:rFonts w:ascii="Calibri" w:hAnsi="Calibri" w:cs="Calibri"/>
          <w:noProof/>
          <w:color w:val="000000"/>
          <w:lang w:val="en-GB"/>
        </w:rPr>
        <w:t xml:space="preserve"> is a waswasa arising from </w:t>
      </w:r>
      <w:r w:rsidR="00B353A6" w:rsidRPr="00E23747">
        <w:rPr>
          <w:rFonts w:ascii="Calibri" w:eastAsia="Times New Roman" w:hAnsi="Calibri" w:cs="Calibri"/>
          <w:noProof/>
          <w:color w:val="000000"/>
          <w:lang w:val="en-GB" w:bidi="ar-AE"/>
        </w:rPr>
        <w:t xml:space="preserve">searching </w:t>
      </w:r>
      <w:r w:rsidRPr="00E23747">
        <w:rPr>
          <w:rFonts w:ascii="Calibri" w:hAnsi="Calibri" w:cs="Calibri"/>
          <w:noProof/>
          <w:color w:val="000000"/>
          <w:lang w:val="en-GB"/>
        </w:rPr>
        <w:t xml:space="preserve">for the best form of an action (‘amal) that </w:t>
      </w:r>
      <w:r w:rsidR="00B353A6" w:rsidRPr="00E23747">
        <w:rPr>
          <w:rFonts w:ascii="Calibri" w:hAnsi="Calibri" w:cs="Calibri"/>
          <w:noProof/>
          <w:color w:val="000000"/>
          <w:lang w:val="en-GB"/>
        </w:rPr>
        <w:t xml:space="preserve">the more it becomes </w:t>
      </w:r>
      <w:r w:rsidR="00B353A6" w:rsidRPr="00E23747">
        <w:rPr>
          <w:rFonts w:ascii="Calibri" w:eastAsia="Times New Roman" w:hAnsi="Calibri" w:cs="Calibri"/>
          <w:noProof/>
          <w:color w:val="000000"/>
          <w:lang w:val="en-GB" w:bidi="ar-AE"/>
        </w:rPr>
        <w:t>severe</w:t>
      </w:r>
      <w:r w:rsidRPr="00E23747">
        <w:rPr>
          <w:rFonts w:ascii="Calibri" w:eastAsia="Times New Roman" w:hAnsi="Calibri" w:cs="Calibri"/>
          <w:noProof/>
          <w:color w:val="000000"/>
          <w:lang w:val="en-GB" w:bidi="ar-AE"/>
        </w:rPr>
        <w:t xml:space="preserve"> </w:t>
      </w:r>
      <w:r w:rsidR="00B353A6" w:rsidRPr="00E23747">
        <w:rPr>
          <w:rFonts w:ascii="Calibri" w:eastAsia="Times New Roman" w:hAnsi="Calibri" w:cs="Calibri"/>
          <w:noProof/>
          <w:color w:val="000000"/>
          <w:lang w:val="en-GB" w:bidi="ar-AE"/>
        </w:rPr>
        <w:t>by the s</w:t>
      </w:r>
      <w:r w:rsidR="00B353A6" w:rsidRPr="00E23747">
        <w:rPr>
          <w:rFonts w:ascii="Calibri" w:hAnsi="Calibri" w:cs="Calibri"/>
          <w:noProof/>
          <w:color w:val="000000"/>
          <w:lang w:val="en-GB"/>
        </w:rPr>
        <w:t xml:space="preserve">upposition of taqwâ, the more </w:t>
      </w:r>
      <w:r w:rsidR="00500E96" w:rsidRPr="00E23747">
        <w:rPr>
          <w:rFonts w:ascii="Calibri" w:hAnsi="Calibri" w:cs="Calibri"/>
          <w:noProof/>
          <w:color w:val="000000"/>
          <w:lang w:val="en-GB"/>
        </w:rPr>
        <w:t>t</w:t>
      </w:r>
      <w:r w:rsidR="00B353A6" w:rsidRPr="00E23747">
        <w:rPr>
          <w:rFonts w:ascii="Calibri" w:hAnsi="Calibri" w:cs="Calibri"/>
          <w:noProof/>
          <w:color w:val="000000"/>
          <w:lang w:val="en-GB"/>
        </w:rPr>
        <w:t xml:space="preserve">he condition </w:t>
      </w:r>
      <w:r w:rsidRPr="00E23747">
        <w:rPr>
          <w:rFonts w:ascii="Calibri" w:eastAsia="Times New Roman" w:hAnsi="Calibri" w:cs="Calibri"/>
          <w:noProof/>
          <w:color w:val="000000"/>
          <w:lang w:val="en-GB" w:bidi="ar-AE"/>
        </w:rPr>
        <w:t xml:space="preserve">for </w:t>
      </w:r>
      <w:r w:rsidR="00500E96" w:rsidRPr="00E23747">
        <w:rPr>
          <w:rFonts w:ascii="Calibri" w:eastAsia="Times New Roman" w:hAnsi="Calibri" w:cs="Calibri"/>
          <w:noProof/>
          <w:color w:val="000000"/>
          <w:lang w:val="en-GB" w:bidi="ar-AE"/>
        </w:rPr>
        <w:t>him intensifies</w:t>
      </w:r>
      <w:r w:rsidRPr="00E23747">
        <w:rPr>
          <w:rFonts w:ascii="Calibri" w:hAnsi="Calibri" w:cs="Calibri"/>
          <w:noProof/>
          <w:color w:val="000000"/>
          <w:lang w:val="en-GB"/>
        </w:rPr>
        <w:t xml:space="preserve">. It even reaches a degree that while searching for better forms of action (‘amal), he </w:t>
      </w:r>
      <w:r w:rsidRPr="00E23747">
        <w:rPr>
          <w:rFonts w:ascii="Calibri" w:eastAsia="Times New Roman" w:hAnsi="Calibri" w:cs="Calibri"/>
          <w:noProof/>
          <w:color w:val="000000"/>
          <w:lang w:val="en-GB" w:bidi="ar-AE"/>
        </w:rPr>
        <w:t>falls</w:t>
      </w:r>
      <w:r w:rsidRPr="00E23747">
        <w:rPr>
          <w:rFonts w:ascii="Calibri" w:hAnsi="Calibri" w:cs="Calibri"/>
          <w:noProof/>
          <w:color w:val="000000"/>
          <w:lang w:val="en-GB"/>
        </w:rPr>
        <w:t xml:space="preserve"> into ha</w:t>
      </w:r>
      <w:r w:rsidR="0046270C">
        <w:rPr>
          <w:rFonts w:ascii="Calibri" w:hAnsi="Calibri" w:cs="Calibri"/>
          <w:noProof/>
          <w:color w:val="000000"/>
          <w:lang w:val="en-GB"/>
        </w:rPr>
        <w:t>ram. Sometimes searching for a s</w:t>
      </w:r>
      <w:r w:rsidRPr="00E23747">
        <w:rPr>
          <w:rFonts w:ascii="Calibri" w:hAnsi="Calibri" w:cs="Calibri"/>
          <w:noProof/>
          <w:color w:val="000000"/>
          <w:lang w:val="en-GB"/>
        </w:rPr>
        <w:t xml:space="preserve">unnah causes him to abandon a wâjib. He says: </w:t>
      </w:r>
      <w:r w:rsidR="00500E96" w:rsidRPr="00E23747">
        <w:rPr>
          <w:rFonts w:ascii="Calibri" w:hAnsi="Calibri" w:cs="Calibri"/>
          <w:noProof/>
          <w:color w:val="000000"/>
          <w:lang w:val="en-GB"/>
        </w:rPr>
        <w:t>“</w:t>
      </w:r>
      <w:r w:rsidRPr="00E23747">
        <w:rPr>
          <w:rFonts w:ascii="Calibri" w:hAnsi="Calibri" w:cs="Calibri"/>
          <w:noProof/>
          <w:color w:val="000000"/>
          <w:lang w:val="en-GB"/>
        </w:rPr>
        <w:t>I wonder if my act (‘amal) was sound</w:t>
      </w:r>
      <w:r w:rsidR="00500E96" w:rsidRPr="00E23747">
        <w:rPr>
          <w:rFonts w:ascii="Calibri" w:hAnsi="Calibri" w:cs="Calibri"/>
          <w:noProof/>
          <w:color w:val="000000"/>
          <w:lang w:val="en-GB"/>
        </w:rPr>
        <w:t xml:space="preserve"> (sah</w:t>
      </w:r>
      <w:r w:rsidR="00500E96" w:rsidRPr="00E23747">
        <w:rPr>
          <w:rFonts w:ascii="Calibri" w:hAnsi="Calibri" w:cs="Calibri"/>
          <w:noProof/>
          <w:lang w:val="en-GB"/>
        </w:rPr>
        <w:t>îh)</w:t>
      </w:r>
      <w:r w:rsidRPr="00E23747">
        <w:rPr>
          <w:rFonts w:ascii="Calibri" w:hAnsi="Calibri" w:cs="Calibri"/>
          <w:noProof/>
          <w:color w:val="000000"/>
          <w:lang w:val="en-GB"/>
        </w:rPr>
        <w:t>?</w:t>
      </w:r>
      <w:r w:rsidR="00500E96" w:rsidRPr="00E23747">
        <w:rPr>
          <w:rFonts w:ascii="Calibri" w:hAnsi="Calibri" w:cs="Calibri"/>
          <w:noProof/>
          <w:color w:val="000000"/>
          <w:lang w:val="en-GB"/>
        </w:rPr>
        <w:t>”</w:t>
      </w:r>
      <w:r w:rsidRPr="00E23747">
        <w:rPr>
          <w:rFonts w:ascii="Calibri" w:hAnsi="Calibri" w:cs="Calibri"/>
          <w:noProof/>
          <w:color w:val="000000"/>
          <w:lang w:val="en-GB"/>
        </w:rPr>
        <w:t xml:space="preserve">, and repeats it. This state continues. He falls into </w:t>
      </w:r>
      <w:r w:rsidRPr="00E23747">
        <w:rPr>
          <w:rFonts w:ascii="Calibri" w:eastAsia="Times New Roman" w:hAnsi="Calibri" w:cs="Calibri"/>
          <w:noProof/>
          <w:color w:val="000000"/>
          <w:lang w:val="en-GB" w:bidi="ar-AE"/>
        </w:rPr>
        <w:t>great</w:t>
      </w:r>
      <w:r w:rsidRPr="00E23747">
        <w:rPr>
          <w:rFonts w:ascii="Calibri" w:hAnsi="Calibri" w:cs="Calibri"/>
          <w:noProof/>
          <w:color w:val="000000"/>
          <w:lang w:val="en-GB"/>
        </w:rPr>
        <w:t xml:space="preserve"> despair. Shaytan takes advantage of this state of his and wounds him. There are two </w:t>
      </w:r>
      <w:r w:rsidR="00500E96" w:rsidRPr="00E23747">
        <w:rPr>
          <w:rFonts w:ascii="Calibri" w:hAnsi="Calibri" w:cs="Calibri"/>
          <w:noProof/>
          <w:color w:val="000000"/>
          <w:lang w:val="en-GB"/>
        </w:rPr>
        <w:t>salves</w:t>
      </w:r>
      <w:r w:rsidRPr="00E23747">
        <w:rPr>
          <w:rFonts w:ascii="Calibri" w:hAnsi="Calibri" w:cs="Calibri"/>
          <w:noProof/>
          <w:color w:val="000000"/>
          <w:lang w:val="en-GB"/>
        </w:rPr>
        <w:t xml:space="preserve"> for </w:t>
      </w:r>
      <w:r w:rsidR="00500E96" w:rsidRPr="00E23747">
        <w:rPr>
          <w:rFonts w:ascii="Calibri" w:hAnsi="Calibri" w:cs="Calibri"/>
          <w:noProof/>
          <w:color w:val="000000"/>
          <w:lang w:val="en-GB"/>
        </w:rPr>
        <w:t>this</w:t>
      </w:r>
      <w:r w:rsidRPr="00E23747">
        <w:rPr>
          <w:rFonts w:ascii="Calibri" w:hAnsi="Calibri" w:cs="Calibri"/>
          <w:noProof/>
          <w:color w:val="000000"/>
          <w:lang w:val="en-GB"/>
        </w:rPr>
        <w:t xml:space="preserve"> wound.</w:t>
      </w:r>
    </w:p>
    <w:p w:rsidR="007A79EF" w:rsidRPr="00E23747" w:rsidRDefault="00500E96" w:rsidP="003433FB">
      <w:pPr>
        <w:spacing w:before="120"/>
        <w:jc w:val="both"/>
        <w:rPr>
          <w:rFonts w:ascii="Calibri" w:hAnsi="Calibri" w:cs="Calibri"/>
          <w:noProof/>
          <w:color w:val="000000"/>
          <w:lang w:val="en-GB"/>
        </w:rPr>
      </w:pPr>
      <w:r w:rsidRPr="00E23747">
        <w:rPr>
          <w:rFonts w:ascii="Calibri" w:hAnsi="Calibri" w:cs="Calibri"/>
          <w:b/>
          <w:bCs/>
          <w:noProof/>
          <w:color w:val="000000"/>
          <w:lang w:val="en-GB"/>
        </w:rPr>
        <w:t>The First Salve:</w:t>
      </w:r>
      <w:r w:rsidRPr="00E23747">
        <w:rPr>
          <w:rFonts w:ascii="Calibri" w:hAnsi="Calibri" w:cs="Calibri"/>
          <w:noProof/>
          <w:color w:val="000000"/>
          <w:lang w:val="en-GB"/>
        </w:rPr>
        <w:t xml:space="preserve"> Waswasa like this is worthy of the Mu'tazilites. Because they say: “Actions and things</w:t>
      </w:r>
      <w:r w:rsidR="00B6566D" w:rsidRPr="00E23747">
        <w:rPr>
          <w:rFonts w:ascii="Calibri" w:hAnsi="Calibri" w:cs="Calibri"/>
          <w:noProof/>
          <w:color w:val="000000"/>
          <w:lang w:val="en-GB"/>
        </w:rPr>
        <w:t>,</w:t>
      </w:r>
      <w:r w:rsidRPr="00E23747">
        <w:rPr>
          <w:rFonts w:ascii="Calibri" w:hAnsi="Calibri" w:cs="Calibri"/>
          <w:noProof/>
          <w:color w:val="000000"/>
          <w:lang w:val="en-GB"/>
        </w:rPr>
        <w:t xml:space="preserve"> which are the causes of accountability, have beauty in their </w:t>
      </w:r>
      <w:r w:rsidRPr="00E23747">
        <w:rPr>
          <w:rFonts w:ascii="Calibri" w:eastAsia="Times New Roman" w:hAnsi="Calibri" w:cs="Calibri"/>
          <w:noProof/>
          <w:color w:val="000000"/>
          <w:lang w:val="en-GB" w:bidi="ar-AE"/>
        </w:rPr>
        <w:t>essences</w:t>
      </w:r>
      <w:r w:rsidRPr="00E23747">
        <w:rPr>
          <w:rFonts w:ascii="Calibri" w:hAnsi="Calibri" w:cs="Calibri"/>
          <w:noProof/>
          <w:color w:val="000000"/>
          <w:lang w:val="en-GB"/>
        </w:rPr>
        <w:t xml:space="preserve"> regarding the âkhirah, then in consequence of that beauty they were commanded, or they have ugl</w:t>
      </w:r>
      <w:r w:rsidR="003433FB">
        <w:rPr>
          <w:rFonts w:ascii="Calibri" w:hAnsi="Calibri" w:cs="Calibri"/>
          <w:noProof/>
          <w:color w:val="000000"/>
          <w:lang w:val="en-GB"/>
        </w:rPr>
        <w:t>i</w:t>
      </w:r>
      <w:r w:rsidRPr="00E23747">
        <w:rPr>
          <w:rFonts w:ascii="Calibri" w:hAnsi="Calibri" w:cs="Calibri"/>
          <w:noProof/>
          <w:color w:val="000000"/>
          <w:lang w:val="en-GB"/>
        </w:rPr>
        <w:t>ness,</w:t>
      </w:r>
      <w:r w:rsidR="00B6566D" w:rsidRPr="00E23747">
        <w:rPr>
          <w:rFonts w:ascii="Calibri" w:hAnsi="Calibri" w:cs="Calibri"/>
          <w:noProof/>
          <w:color w:val="000000"/>
          <w:lang w:val="en-GB"/>
        </w:rPr>
        <w:t xml:space="preserve"> then in consequence of that </w:t>
      </w:r>
      <w:r w:rsidRPr="00E23747">
        <w:rPr>
          <w:rFonts w:ascii="Calibri" w:hAnsi="Calibri" w:cs="Calibri"/>
          <w:noProof/>
          <w:color w:val="000000"/>
          <w:lang w:val="en-GB"/>
        </w:rPr>
        <w:t>they were prohibited.</w:t>
      </w:r>
      <w:r w:rsidR="00B6566D" w:rsidRPr="00E23747">
        <w:rPr>
          <w:rFonts w:ascii="Calibri" w:hAnsi="Calibri" w:cs="Calibri"/>
          <w:noProof/>
          <w:color w:val="000000"/>
          <w:lang w:val="en-GB"/>
        </w:rPr>
        <w:t xml:space="preserve"> That means, the beauty and ugl</w:t>
      </w:r>
      <w:r w:rsidR="003433FB">
        <w:rPr>
          <w:rFonts w:ascii="Calibri" w:hAnsi="Calibri" w:cs="Calibri"/>
          <w:noProof/>
          <w:color w:val="000000"/>
          <w:lang w:val="en-GB"/>
        </w:rPr>
        <w:t>i</w:t>
      </w:r>
      <w:r w:rsidR="00B6566D" w:rsidRPr="00E23747">
        <w:rPr>
          <w:rFonts w:ascii="Calibri" w:hAnsi="Calibri" w:cs="Calibri"/>
          <w:noProof/>
          <w:color w:val="000000"/>
          <w:lang w:val="en-GB"/>
        </w:rPr>
        <w:t xml:space="preserve">ness regarding the haqiqah and the âkhirah are </w:t>
      </w:r>
      <w:r w:rsidR="00B6566D" w:rsidRPr="00E23747">
        <w:rPr>
          <w:rFonts w:ascii="Calibri" w:eastAsia="Times New Roman" w:hAnsi="Calibri" w:cs="Calibri"/>
          <w:noProof/>
          <w:color w:val="000000"/>
          <w:lang w:val="en-GB" w:bidi="ar-AE"/>
        </w:rPr>
        <w:t xml:space="preserve">essential, </w:t>
      </w:r>
      <w:r w:rsidR="00B6566D" w:rsidRPr="00E23747">
        <w:rPr>
          <w:rFonts w:ascii="Calibri" w:hAnsi="Calibri" w:cs="Calibri"/>
          <w:noProof/>
          <w:color w:val="000000"/>
          <w:lang w:val="en-GB"/>
        </w:rPr>
        <w:t xml:space="preserve">and the command and prohibition of Allah follow this.” According to this madhab, the following waswasa comes to man in every action (‘amal) he performs: “I wonder if my action was performed in </w:t>
      </w:r>
      <w:r w:rsidR="00511234" w:rsidRPr="00E23747">
        <w:rPr>
          <w:rFonts w:ascii="Calibri" w:eastAsia="Times New Roman" w:hAnsi="Calibri" w:cs="Calibri"/>
          <w:noProof/>
          <w:color w:val="000000"/>
          <w:lang w:val="en-GB" w:bidi="ar-AE"/>
        </w:rPr>
        <w:t xml:space="preserve">the beautiful </w:t>
      </w:r>
      <w:r w:rsidR="00B6566D" w:rsidRPr="00E23747">
        <w:rPr>
          <w:rFonts w:ascii="Calibri" w:eastAsia="Times New Roman" w:hAnsi="Calibri" w:cs="Calibri"/>
          <w:noProof/>
          <w:color w:val="000000"/>
          <w:lang w:val="en-GB" w:bidi="ar-AE"/>
        </w:rPr>
        <w:t xml:space="preserve">form </w:t>
      </w:r>
      <w:r w:rsidR="0023740E">
        <w:rPr>
          <w:rFonts w:ascii="Calibri" w:eastAsia="Times New Roman" w:hAnsi="Calibri" w:cs="Calibri"/>
          <w:noProof/>
          <w:color w:val="000000"/>
          <w:lang w:val="en-GB" w:bidi="ar-AE"/>
        </w:rPr>
        <w:t xml:space="preserve">that </w:t>
      </w:r>
      <w:r w:rsidR="00511234" w:rsidRPr="00E23747">
        <w:rPr>
          <w:rFonts w:ascii="Calibri" w:eastAsia="Times New Roman" w:hAnsi="Calibri" w:cs="Calibri"/>
          <w:noProof/>
          <w:color w:val="000000"/>
          <w:lang w:val="en-GB" w:bidi="ar-AE"/>
        </w:rPr>
        <w:t>exists in</w:t>
      </w:r>
      <w:r w:rsidR="007A79EF" w:rsidRPr="00E23747">
        <w:rPr>
          <w:rFonts w:ascii="Calibri" w:eastAsia="Times New Roman" w:hAnsi="Calibri" w:cs="Calibri"/>
          <w:noProof/>
          <w:color w:val="000000"/>
          <w:lang w:val="en-GB" w:bidi="ar-AE"/>
        </w:rPr>
        <w:t xml:space="preserve"> the</w:t>
      </w:r>
      <w:r w:rsidR="00511234" w:rsidRPr="00E23747">
        <w:rPr>
          <w:rFonts w:ascii="Calibri" w:eastAsia="Times New Roman" w:hAnsi="Calibri" w:cs="Calibri"/>
          <w:noProof/>
          <w:color w:val="000000"/>
          <w:lang w:val="en-GB" w:bidi="ar-AE"/>
        </w:rPr>
        <w:t xml:space="preserve"> nafs ul-amr</w:t>
      </w:r>
      <w:r w:rsidR="00511234" w:rsidRPr="00E23747">
        <w:rPr>
          <w:rStyle w:val="FootnoteReference"/>
          <w:rFonts w:ascii="Calibri" w:eastAsia="Times New Roman" w:hAnsi="Calibri" w:cs="Calibri"/>
          <w:noProof/>
          <w:color w:val="000000"/>
          <w:lang w:val="en-GB" w:bidi="ar-AE"/>
        </w:rPr>
        <w:footnoteReference w:id="6"/>
      </w:r>
      <w:r w:rsidR="00B6566D" w:rsidRPr="00E23747">
        <w:rPr>
          <w:rFonts w:ascii="Calibri" w:hAnsi="Calibri" w:cs="Calibri"/>
          <w:noProof/>
          <w:color w:val="000000"/>
          <w:lang w:val="en-GB"/>
        </w:rPr>
        <w:t>?</w:t>
      </w:r>
      <w:r w:rsidR="007A79EF" w:rsidRPr="00E23747">
        <w:rPr>
          <w:rFonts w:ascii="Calibri" w:hAnsi="Calibri" w:cs="Calibri"/>
          <w:noProof/>
          <w:color w:val="000000"/>
          <w:lang w:val="en-GB"/>
        </w:rPr>
        <w:t xml:space="preserve">” While Ahl al-Sunnah wa'l-Jamâ'ah, which is the haqq madhab, says: “Janâb-i Haqq commands a thing, then it becomes beautiful. He prohibits a thing, then it becomes ugly.” This means beauty </w:t>
      </w:r>
      <w:r w:rsidR="001F38C7" w:rsidRPr="00E23747">
        <w:rPr>
          <w:rFonts w:ascii="Calibri" w:hAnsi="Calibri" w:cs="Calibri"/>
          <w:noProof/>
          <w:color w:val="000000"/>
          <w:lang w:val="en-GB"/>
        </w:rPr>
        <w:t>comes into</w:t>
      </w:r>
      <w:r w:rsidR="007A79EF" w:rsidRPr="00E23747">
        <w:rPr>
          <w:rFonts w:ascii="Calibri" w:hAnsi="Calibri" w:cs="Calibri"/>
          <w:noProof/>
          <w:color w:val="000000"/>
          <w:lang w:val="en-GB"/>
        </w:rPr>
        <w:t xml:space="preserve"> exist</w:t>
      </w:r>
      <w:r w:rsidR="001F38C7" w:rsidRPr="00E23747">
        <w:rPr>
          <w:rFonts w:ascii="Calibri" w:hAnsi="Calibri" w:cs="Calibri"/>
          <w:noProof/>
          <w:color w:val="000000"/>
          <w:lang w:val="en-GB"/>
        </w:rPr>
        <w:t>ence</w:t>
      </w:r>
      <w:r w:rsidR="007A79EF" w:rsidRPr="00E23747">
        <w:rPr>
          <w:rFonts w:ascii="Calibri" w:hAnsi="Calibri" w:cs="Calibri"/>
          <w:noProof/>
          <w:color w:val="000000"/>
          <w:lang w:val="en-GB"/>
        </w:rPr>
        <w:t xml:space="preserve"> through command and </w:t>
      </w:r>
      <w:r w:rsidR="003433FB">
        <w:rPr>
          <w:rFonts w:ascii="Calibri" w:hAnsi="Calibri" w:cs="Calibri"/>
          <w:noProof/>
          <w:color w:val="000000"/>
          <w:lang w:val="en-GB"/>
        </w:rPr>
        <w:t>ugliness</w:t>
      </w:r>
      <w:r w:rsidR="007A79EF" w:rsidRPr="00E23747">
        <w:rPr>
          <w:rFonts w:ascii="Calibri" w:hAnsi="Calibri" w:cs="Calibri"/>
          <w:noProof/>
          <w:color w:val="000000"/>
          <w:lang w:val="en-GB"/>
        </w:rPr>
        <w:t xml:space="preserve"> through prohibition.</w:t>
      </w:r>
      <w:r w:rsidR="007A79EF" w:rsidRPr="00E23747">
        <w:rPr>
          <w:rFonts w:ascii="Calibri" w:eastAsia="Times New Roman" w:hAnsi="Calibri" w:cs="Calibri"/>
          <w:noProof/>
          <w:color w:val="000000"/>
          <w:lang w:val="en-GB" w:bidi="ar-AE"/>
        </w:rPr>
        <w:t xml:space="preserve"> The </w:t>
      </w:r>
      <w:r w:rsidR="001F38C7" w:rsidRPr="00E23747">
        <w:rPr>
          <w:rFonts w:ascii="Calibri" w:hAnsi="Calibri" w:cs="Calibri"/>
          <w:noProof/>
          <w:color w:val="000000"/>
          <w:lang w:val="en-GB"/>
        </w:rPr>
        <w:t xml:space="preserve">beauty </w:t>
      </w:r>
      <w:r w:rsidR="007A79EF" w:rsidRPr="00E23747">
        <w:rPr>
          <w:rFonts w:ascii="Calibri" w:eastAsia="Times New Roman" w:hAnsi="Calibri" w:cs="Calibri"/>
          <w:noProof/>
          <w:color w:val="000000"/>
          <w:lang w:val="en-GB" w:bidi="ar-AE"/>
        </w:rPr>
        <w:t xml:space="preserve">and </w:t>
      </w:r>
      <w:r w:rsidR="003433FB">
        <w:rPr>
          <w:rFonts w:ascii="Calibri" w:hAnsi="Calibri" w:cs="Calibri"/>
          <w:noProof/>
          <w:color w:val="000000"/>
          <w:lang w:val="en-GB"/>
        </w:rPr>
        <w:t>ugliness</w:t>
      </w:r>
      <w:r w:rsidR="001F38C7" w:rsidRPr="00E23747">
        <w:rPr>
          <w:rFonts w:ascii="Calibri" w:hAnsi="Calibri" w:cs="Calibri"/>
          <w:noProof/>
          <w:color w:val="000000"/>
          <w:lang w:val="en-GB"/>
        </w:rPr>
        <w:t xml:space="preserve"> </w:t>
      </w:r>
      <w:r w:rsidR="007A79EF" w:rsidRPr="00E23747">
        <w:rPr>
          <w:rFonts w:ascii="Calibri" w:hAnsi="Calibri" w:cs="Calibri"/>
          <w:noProof/>
          <w:color w:val="000000"/>
          <w:lang w:val="en-GB"/>
        </w:rPr>
        <w:t>look to mukallaf</w:t>
      </w:r>
      <w:r w:rsidR="007A79EF" w:rsidRPr="00E23747">
        <w:rPr>
          <w:rStyle w:val="DipnotSabitleyicisi"/>
          <w:rFonts w:ascii="Calibri" w:hAnsi="Calibri" w:cs="Calibri"/>
          <w:noProof/>
          <w:color w:val="000000"/>
          <w:lang w:val="en-GB"/>
        </w:rPr>
        <w:footnoteReference w:id="7"/>
      </w:r>
      <w:r w:rsidR="007A79EF" w:rsidRPr="00E23747">
        <w:rPr>
          <w:rFonts w:ascii="Calibri" w:hAnsi="Calibri" w:cs="Calibri"/>
          <w:noProof/>
          <w:color w:val="000000"/>
          <w:lang w:val="en-GB"/>
        </w:rPr>
        <w:t xml:space="preserve"> being informed of</w:t>
      </w:r>
      <w:r w:rsidR="001F38C7" w:rsidRPr="00E23747">
        <w:rPr>
          <w:rFonts w:ascii="Calibri" w:hAnsi="Calibri" w:cs="Calibri"/>
          <w:noProof/>
          <w:color w:val="000000"/>
          <w:lang w:val="en-GB"/>
        </w:rPr>
        <w:t xml:space="preserve"> (ittila’)</w:t>
      </w:r>
      <w:r w:rsidR="007A79EF" w:rsidRPr="00E23747">
        <w:rPr>
          <w:rFonts w:ascii="Calibri" w:hAnsi="Calibri" w:cs="Calibri"/>
          <w:noProof/>
          <w:color w:val="000000"/>
          <w:lang w:val="en-GB"/>
        </w:rPr>
        <w:t xml:space="preserve"> and they </w:t>
      </w:r>
      <w:r w:rsidR="001F38C7" w:rsidRPr="00E23747">
        <w:rPr>
          <w:rFonts w:ascii="Calibri" w:hAnsi="Calibri" w:cs="Calibri"/>
          <w:noProof/>
          <w:color w:val="000000"/>
          <w:lang w:val="en-GB"/>
        </w:rPr>
        <w:t xml:space="preserve">are </w:t>
      </w:r>
      <w:r w:rsidR="00ED04CD" w:rsidRPr="00E23747">
        <w:rPr>
          <w:rFonts w:ascii="Calibri" w:hAnsi="Calibri" w:cs="Calibri"/>
          <w:noProof/>
          <w:color w:val="000000"/>
          <w:lang w:val="en-GB"/>
        </w:rPr>
        <w:t>established accordingly. As for</w:t>
      </w:r>
      <w:r w:rsidR="007A79EF" w:rsidRPr="00E23747">
        <w:rPr>
          <w:rFonts w:ascii="Calibri" w:hAnsi="Calibri" w:cs="Calibri"/>
          <w:noProof/>
          <w:color w:val="000000"/>
          <w:lang w:val="en-GB"/>
        </w:rPr>
        <w:t xml:space="preserve"> this </w:t>
      </w:r>
      <w:r w:rsidR="00ED04CD" w:rsidRPr="00E23747">
        <w:rPr>
          <w:rFonts w:ascii="Calibri" w:hAnsi="Calibri" w:cs="Calibri"/>
          <w:noProof/>
          <w:color w:val="000000"/>
          <w:lang w:val="en-GB"/>
        </w:rPr>
        <w:t xml:space="preserve">beauty </w:t>
      </w:r>
      <w:r w:rsidR="007A79EF" w:rsidRPr="00E23747">
        <w:rPr>
          <w:rFonts w:ascii="Calibri" w:hAnsi="Calibri" w:cs="Calibri"/>
          <w:noProof/>
          <w:color w:val="000000"/>
          <w:lang w:val="en-GB"/>
        </w:rPr>
        <w:t xml:space="preserve">and </w:t>
      </w:r>
      <w:r w:rsidR="003433FB">
        <w:rPr>
          <w:rFonts w:ascii="Calibri" w:hAnsi="Calibri" w:cs="Calibri"/>
          <w:noProof/>
          <w:color w:val="000000"/>
          <w:lang w:val="en-GB"/>
        </w:rPr>
        <w:t>ugliness</w:t>
      </w:r>
      <w:r w:rsidR="00ED04CD" w:rsidRPr="00E23747">
        <w:rPr>
          <w:rFonts w:ascii="Calibri" w:hAnsi="Calibri" w:cs="Calibri"/>
          <w:noProof/>
          <w:color w:val="000000"/>
          <w:lang w:val="en-GB"/>
        </w:rPr>
        <w:t xml:space="preserve">, they </w:t>
      </w:r>
      <w:r w:rsidR="007A79EF" w:rsidRPr="00E23747">
        <w:rPr>
          <w:rFonts w:ascii="Calibri" w:eastAsia="Times New Roman" w:hAnsi="Calibri" w:cs="Calibri"/>
          <w:noProof/>
          <w:color w:val="000000"/>
          <w:lang w:val="en-GB" w:bidi="ar-AE"/>
        </w:rPr>
        <w:t>are</w:t>
      </w:r>
      <w:r w:rsidR="007A79EF" w:rsidRPr="00E23747">
        <w:rPr>
          <w:rFonts w:ascii="Calibri" w:hAnsi="Calibri" w:cs="Calibri"/>
          <w:noProof/>
          <w:color w:val="000000"/>
          <w:lang w:val="en-GB"/>
        </w:rPr>
        <w:t xml:space="preserve"> not in the apparent face </w:t>
      </w:r>
      <w:r w:rsidR="00ED04CD" w:rsidRPr="00E23747">
        <w:rPr>
          <w:rFonts w:ascii="Calibri" w:hAnsi="Calibri" w:cs="Calibri"/>
          <w:noProof/>
          <w:color w:val="000000"/>
          <w:lang w:val="en-GB"/>
        </w:rPr>
        <w:t>looking</w:t>
      </w:r>
      <w:r w:rsidR="007A79EF" w:rsidRPr="00E23747">
        <w:rPr>
          <w:rFonts w:ascii="Calibri" w:hAnsi="Calibri" w:cs="Calibri"/>
          <w:noProof/>
          <w:color w:val="000000"/>
          <w:lang w:val="en-GB"/>
        </w:rPr>
        <w:t xml:space="preserve"> to the world, </w:t>
      </w:r>
      <w:r w:rsidR="00ED04CD" w:rsidRPr="00E23747">
        <w:rPr>
          <w:rFonts w:ascii="Calibri" w:hAnsi="Calibri" w:cs="Calibri"/>
          <w:noProof/>
          <w:color w:val="000000"/>
          <w:lang w:val="en-GB"/>
        </w:rPr>
        <w:t xml:space="preserve">but </w:t>
      </w:r>
      <w:r w:rsidR="007A79EF" w:rsidRPr="00E23747">
        <w:rPr>
          <w:rFonts w:ascii="Calibri" w:eastAsia="Times New Roman" w:hAnsi="Calibri" w:cs="Calibri"/>
          <w:noProof/>
          <w:color w:val="000000"/>
          <w:lang w:val="en-GB" w:bidi="ar-AE"/>
        </w:rPr>
        <w:t>rather</w:t>
      </w:r>
      <w:r w:rsidR="007A79EF" w:rsidRPr="00E23747">
        <w:rPr>
          <w:rFonts w:ascii="Calibri" w:hAnsi="Calibri" w:cs="Calibri"/>
          <w:noProof/>
          <w:color w:val="000000"/>
          <w:lang w:val="en-GB"/>
        </w:rPr>
        <w:t xml:space="preserve"> in the face look</w:t>
      </w:r>
      <w:r w:rsidR="00ED04CD" w:rsidRPr="00E23747">
        <w:rPr>
          <w:rFonts w:ascii="Calibri" w:hAnsi="Calibri" w:cs="Calibri"/>
          <w:noProof/>
          <w:color w:val="000000"/>
          <w:lang w:val="en-GB"/>
        </w:rPr>
        <w:t>ing</w:t>
      </w:r>
      <w:r w:rsidR="007A79EF" w:rsidRPr="00E23747">
        <w:rPr>
          <w:rFonts w:ascii="Calibri" w:hAnsi="Calibri" w:cs="Calibri"/>
          <w:noProof/>
          <w:color w:val="000000"/>
          <w:lang w:val="en-GB"/>
        </w:rPr>
        <w:t xml:space="preserve"> to the âkhirah.</w:t>
      </w:r>
    </w:p>
    <w:p w:rsidR="00ED04CD" w:rsidRPr="00E23747" w:rsidRDefault="00ED04CD" w:rsidP="00693A8D">
      <w:pPr>
        <w:spacing w:before="120"/>
        <w:jc w:val="both"/>
        <w:rPr>
          <w:rFonts w:ascii="Calibri" w:hAnsi="Calibri" w:cs="Calibri"/>
          <w:noProof/>
          <w:color w:val="000000"/>
          <w:lang w:val="en-GB"/>
        </w:rPr>
      </w:pPr>
      <w:r w:rsidRPr="00E23747">
        <w:rPr>
          <w:rFonts w:ascii="Calibri" w:hAnsi="Calibri" w:cs="Calibri"/>
          <w:noProof/>
          <w:color w:val="000000"/>
          <w:lang w:val="en-GB"/>
        </w:rPr>
        <w:t xml:space="preserve">For example, you performed the salâh or took the wudû. Whereas, in </w:t>
      </w:r>
      <w:r w:rsidRPr="00E23747">
        <w:rPr>
          <w:rFonts w:ascii="Calibri" w:eastAsia="Times New Roman" w:hAnsi="Calibri" w:cs="Calibri"/>
          <w:noProof/>
          <w:color w:val="000000"/>
          <w:lang w:val="en-GB" w:bidi="ar-AE"/>
        </w:rPr>
        <w:t>the nafs ul-amr</w:t>
      </w:r>
      <w:r w:rsidRPr="00E23747">
        <w:rPr>
          <w:rStyle w:val="FootnoteReference"/>
          <w:rFonts w:ascii="Calibri" w:eastAsia="Times New Roman" w:hAnsi="Calibri" w:cs="Calibri"/>
          <w:noProof/>
          <w:color w:val="000000"/>
          <w:lang w:val="en-GB" w:bidi="ar-AE"/>
        </w:rPr>
        <w:footnoteReference w:id="8"/>
      </w:r>
      <w:r w:rsidRPr="00E23747">
        <w:rPr>
          <w:rFonts w:ascii="Calibri" w:hAnsi="Calibri" w:cs="Calibri"/>
          <w:noProof/>
          <w:color w:val="000000"/>
          <w:lang w:val="en-GB"/>
        </w:rPr>
        <w:t>, there was a cause that would spoil your salâh and wudû. But you never had</w:t>
      </w:r>
      <w:r w:rsidRPr="00E23747">
        <w:rPr>
          <w:rFonts w:ascii="Calibri" w:eastAsia="Times New Roman" w:hAnsi="Calibri" w:cs="Calibri"/>
          <w:noProof/>
          <w:color w:val="000000"/>
          <w:lang w:val="en-GB" w:bidi="ar-AE"/>
        </w:rPr>
        <w:t xml:space="preserve"> knowledge </w:t>
      </w:r>
      <w:r w:rsidRPr="00E23747">
        <w:rPr>
          <w:rFonts w:ascii="Calibri" w:hAnsi="Calibri" w:cs="Calibri"/>
          <w:noProof/>
          <w:color w:val="000000"/>
          <w:lang w:val="en-GB"/>
        </w:rPr>
        <w:t>of it. Your salâh and wudû are both sound (sah</w:t>
      </w:r>
      <w:r w:rsidRPr="00E23747">
        <w:rPr>
          <w:rFonts w:ascii="Calibri" w:hAnsi="Calibri" w:cs="Calibri"/>
          <w:noProof/>
          <w:lang w:val="en-GB"/>
        </w:rPr>
        <w:t>îh)</w:t>
      </w:r>
      <w:r w:rsidRPr="00E23747">
        <w:rPr>
          <w:rFonts w:ascii="Calibri" w:hAnsi="Calibri" w:cs="Calibri"/>
          <w:noProof/>
          <w:color w:val="000000"/>
          <w:lang w:val="en-GB"/>
        </w:rPr>
        <w:t xml:space="preserve"> and </w:t>
      </w:r>
      <w:r w:rsidRPr="00E23747">
        <w:rPr>
          <w:rFonts w:ascii="Calibri" w:eastAsia="Times New Roman" w:hAnsi="Calibri" w:cs="Calibri"/>
          <w:noProof/>
          <w:color w:val="000000"/>
          <w:lang w:val="en-GB" w:bidi="ar-AE"/>
        </w:rPr>
        <w:t>beautiful</w:t>
      </w:r>
      <w:r w:rsidRPr="00E23747">
        <w:rPr>
          <w:rFonts w:ascii="Calibri" w:hAnsi="Calibri" w:cs="Calibri"/>
          <w:noProof/>
          <w:color w:val="000000"/>
          <w:lang w:val="en-GB"/>
        </w:rPr>
        <w:t xml:space="preserve">. </w:t>
      </w:r>
      <w:r w:rsidRPr="00E23747">
        <w:rPr>
          <w:rFonts w:ascii="Calibri" w:eastAsia="Times New Roman" w:hAnsi="Calibri" w:cs="Calibri"/>
          <w:noProof/>
          <w:color w:val="000000"/>
          <w:lang w:val="en-GB" w:bidi="ar-AE"/>
        </w:rPr>
        <w:t>T</w:t>
      </w:r>
      <w:r w:rsidRPr="00E23747">
        <w:rPr>
          <w:rFonts w:ascii="Calibri" w:hAnsi="Calibri" w:cs="Calibri"/>
          <w:noProof/>
          <w:color w:val="000000"/>
          <w:lang w:val="en-GB"/>
        </w:rPr>
        <w:t xml:space="preserve">he Mu'tazilites say: “In haqiqah, it was ugly and unsound. </w:t>
      </w:r>
      <w:r w:rsidR="003433FB" w:rsidRPr="003433FB">
        <w:rPr>
          <w:rFonts w:ascii="Calibri" w:hAnsi="Calibri" w:cs="Calibri" w:hint="eastAsia"/>
          <w:noProof/>
          <w:color w:val="000000"/>
          <w:lang w:val="en-GB"/>
        </w:rPr>
        <w:t>But from you, it is accepted.</w:t>
      </w:r>
      <w:r w:rsidR="003433FB" w:rsidRPr="003433FB">
        <w:rPr>
          <w:rFonts w:ascii="Calibri" w:hAnsi="Calibri" w:cs="Calibri"/>
          <w:noProof/>
          <w:color w:val="000000"/>
          <w:lang w:val="en-GB"/>
        </w:rPr>
        <w:t xml:space="preserve"> </w:t>
      </w:r>
      <w:r w:rsidRPr="00E23747">
        <w:rPr>
          <w:rFonts w:ascii="Calibri" w:hAnsi="Calibri" w:cs="Calibri"/>
          <w:noProof/>
          <w:color w:val="000000"/>
          <w:lang w:val="en-GB"/>
        </w:rPr>
        <w:t xml:space="preserve">Because you were ignorant, did not </w:t>
      </w:r>
      <w:r w:rsidRPr="00E23747">
        <w:rPr>
          <w:rFonts w:ascii="Calibri" w:hAnsi="Calibri" w:cs="Calibri"/>
          <w:noProof/>
          <w:color w:val="000000"/>
          <w:lang w:val="en-GB"/>
        </w:rPr>
        <w:lastRenderedPageBreak/>
        <w:t xml:space="preserve">know </w:t>
      </w:r>
      <w:r w:rsidRPr="00E23747">
        <w:rPr>
          <w:rFonts w:ascii="Calibri" w:eastAsia="Times New Roman" w:hAnsi="Calibri" w:cs="Calibri"/>
          <w:noProof/>
          <w:color w:val="000000"/>
          <w:lang w:val="en-GB" w:bidi="ar-AE"/>
        </w:rPr>
        <w:t>and</w:t>
      </w:r>
      <w:r w:rsidRPr="00E23747">
        <w:rPr>
          <w:rFonts w:ascii="Calibri" w:hAnsi="Calibri" w:cs="Calibri"/>
          <w:noProof/>
          <w:color w:val="000000"/>
          <w:lang w:val="en-GB"/>
        </w:rPr>
        <w:t xml:space="preserve"> have an excuse.” Therefore, according to the madhab of Ahl al-Sunnah</w:t>
      </w:r>
      <w:r w:rsidR="00693A8D">
        <w:rPr>
          <w:rFonts w:ascii="Calibri" w:hAnsi="Calibri" w:cs="Calibri"/>
          <w:noProof/>
          <w:color w:val="000000"/>
          <w:lang w:val="en-GB"/>
        </w:rPr>
        <w:t>,</w:t>
      </w:r>
      <w:r w:rsidRPr="00E23747">
        <w:rPr>
          <w:rFonts w:ascii="Calibri" w:hAnsi="Calibri" w:cs="Calibri"/>
          <w:noProof/>
          <w:color w:val="000000"/>
          <w:lang w:val="en-GB"/>
        </w:rPr>
        <w:t xml:space="preserve"> </w:t>
      </w:r>
      <w:r w:rsidR="00693A8D" w:rsidRPr="00E23747">
        <w:rPr>
          <w:rFonts w:ascii="Calibri" w:hAnsi="Calibri" w:cs="Calibri"/>
          <w:noProof/>
          <w:color w:val="000000"/>
          <w:lang w:val="en-GB"/>
        </w:rPr>
        <w:t>do not possess a waswasa</w:t>
      </w:r>
      <w:r w:rsidR="00693A8D">
        <w:rPr>
          <w:rFonts w:ascii="Calibri" w:hAnsi="Calibri" w:cs="Calibri"/>
          <w:noProof/>
          <w:color w:val="000000"/>
          <w:lang w:val="en-GB"/>
        </w:rPr>
        <w:t xml:space="preserve"> </w:t>
      </w:r>
      <w:r w:rsidR="00693A8D" w:rsidRPr="00E23747">
        <w:rPr>
          <w:rFonts w:ascii="Calibri" w:hAnsi="Calibri" w:cs="Calibri"/>
          <w:noProof/>
          <w:color w:val="000000"/>
          <w:lang w:val="en-GB"/>
        </w:rPr>
        <w:t xml:space="preserve">about an action (‘amal) </w:t>
      </w:r>
      <w:r w:rsidR="00693A8D" w:rsidRPr="00E23747">
        <w:rPr>
          <w:rFonts w:ascii="Calibri" w:eastAsia="Times New Roman" w:hAnsi="Calibri" w:cs="Calibri"/>
          <w:noProof/>
          <w:color w:val="000000"/>
          <w:lang w:val="en-GB" w:bidi="ar-AE"/>
        </w:rPr>
        <w:t>that</w:t>
      </w:r>
      <w:r w:rsidR="00693A8D" w:rsidRPr="00E23747">
        <w:rPr>
          <w:rFonts w:ascii="Calibri" w:hAnsi="Calibri" w:cs="Calibri"/>
          <w:noProof/>
          <w:color w:val="000000"/>
          <w:lang w:val="en-GB"/>
        </w:rPr>
        <w:t xml:space="preserve"> you performed conforming to the externals of the Sharî'ah</w:t>
      </w:r>
      <w:r w:rsidR="00693A8D">
        <w:rPr>
          <w:rFonts w:ascii="Calibri" w:hAnsi="Calibri" w:cs="Calibri"/>
          <w:noProof/>
          <w:color w:val="000000"/>
          <w:lang w:val="en-GB"/>
        </w:rPr>
        <w:t>,</w:t>
      </w:r>
      <w:r w:rsidR="00693A8D" w:rsidRPr="00E23747">
        <w:rPr>
          <w:rFonts w:ascii="Calibri" w:hAnsi="Calibri" w:cs="Calibri"/>
          <w:noProof/>
          <w:color w:val="000000"/>
          <w:lang w:val="en-GB"/>
        </w:rPr>
        <w:t xml:space="preserve"> </w:t>
      </w:r>
      <w:r w:rsidR="00693A8D">
        <w:rPr>
          <w:rFonts w:ascii="Calibri" w:hAnsi="Calibri" w:cs="Calibri"/>
          <w:noProof/>
          <w:color w:val="000000"/>
          <w:lang w:val="en-GB"/>
        </w:rPr>
        <w:t>by</w:t>
      </w:r>
      <w:r w:rsidR="00693A8D" w:rsidRPr="00E23747">
        <w:rPr>
          <w:rFonts w:ascii="Calibri" w:hAnsi="Calibri" w:cs="Calibri"/>
          <w:noProof/>
          <w:color w:val="000000"/>
          <w:lang w:val="en-GB"/>
        </w:rPr>
        <w:t xml:space="preserve"> saying: “I wonder if it was sound (sah</w:t>
      </w:r>
      <w:r w:rsidR="00693A8D" w:rsidRPr="00E23747">
        <w:rPr>
          <w:rFonts w:ascii="Calibri" w:hAnsi="Calibri" w:cs="Calibri"/>
          <w:noProof/>
          <w:lang w:val="en-GB"/>
        </w:rPr>
        <w:t>îh)</w:t>
      </w:r>
      <w:r w:rsidR="00693A8D">
        <w:rPr>
          <w:rFonts w:ascii="Calibri" w:hAnsi="Calibri" w:cs="Calibri"/>
          <w:noProof/>
          <w:color w:val="000000"/>
          <w:lang w:val="en-GB"/>
        </w:rPr>
        <w:t>?”</w:t>
      </w:r>
      <w:r w:rsidRPr="00E23747">
        <w:rPr>
          <w:rFonts w:ascii="Calibri" w:hAnsi="Calibri" w:cs="Calibri"/>
          <w:noProof/>
          <w:color w:val="000000"/>
          <w:lang w:val="en-GB"/>
        </w:rPr>
        <w:t xml:space="preserve">. But </w:t>
      </w:r>
      <w:r w:rsidRPr="00E23747">
        <w:rPr>
          <w:rFonts w:ascii="Calibri" w:eastAsia="Times New Roman" w:hAnsi="Calibri" w:cs="Calibri"/>
          <w:noProof/>
          <w:color w:val="000000"/>
          <w:lang w:val="en-GB" w:bidi="ar-AE"/>
        </w:rPr>
        <w:t>say</w:t>
      </w:r>
      <w:r w:rsidRPr="00E23747">
        <w:rPr>
          <w:rFonts w:ascii="Calibri" w:hAnsi="Calibri" w:cs="Calibri"/>
          <w:noProof/>
          <w:color w:val="000000"/>
          <w:lang w:val="en-GB"/>
        </w:rPr>
        <w:t xml:space="preserve">: “Was it accepted?” Do not </w:t>
      </w:r>
      <w:r w:rsidR="00806BA7" w:rsidRPr="00E23747">
        <w:rPr>
          <w:rFonts w:ascii="Calibri" w:hAnsi="Calibri" w:cs="Calibri"/>
          <w:noProof/>
          <w:color w:val="000000"/>
          <w:lang w:val="en-GB"/>
        </w:rPr>
        <w:t xml:space="preserve">be </w:t>
      </w:r>
      <w:r w:rsidRPr="00E23747">
        <w:rPr>
          <w:rFonts w:ascii="Calibri" w:hAnsi="Calibri" w:cs="Calibri"/>
          <w:noProof/>
          <w:color w:val="000000"/>
          <w:lang w:val="en-GB"/>
        </w:rPr>
        <w:t xml:space="preserve">proud and </w:t>
      </w:r>
      <w:r w:rsidR="00806BA7" w:rsidRPr="00E23747">
        <w:rPr>
          <w:rFonts w:ascii="Calibri" w:hAnsi="Calibri" w:cs="Calibri"/>
          <w:noProof/>
          <w:color w:val="000000"/>
          <w:lang w:val="en-GB"/>
        </w:rPr>
        <w:t>enter into self-complacency</w:t>
      </w:r>
      <w:r w:rsidRPr="00E23747">
        <w:rPr>
          <w:rFonts w:ascii="Calibri" w:hAnsi="Calibri" w:cs="Calibri"/>
          <w:noProof/>
          <w:color w:val="000000"/>
          <w:lang w:val="en-GB"/>
        </w:rPr>
        <w:t>!</w:t>
      </w:r>
    </w:p>
    <w:p w:rsidR="00E1093A" w:rsidRPr="00E23747" w:rsidRDefault="004D2AF6" w:rsidP="00EC77CD">
      <w:pPr>
        <w:spacing w:before="120"/>
        <w:jc w:val="both"/>
        <w:rPr>
          <w:rFonts w:ascii="Calibri" w:hAnsi="Calibri" w:cs="Calibri"/>
          <w:noProof/>
          <w:highlight w:val="yellow"/>
          <w:lang w:val="en-GB"/>
        </w:rPr>
      </w:pPr>
      <w:r w:rsidRPr="00E23747">
        <w:rPr>
          <w:rFonts w:ascii="Calibri" w:hAnsi="Calibri" w:cs="Calibri"/>
          <w:b/>
          <w:bCs/>
          <w:noProof/>
          <w:color w:val="000000"/>
          <w:lang w:val="en-GB"/>
        </w:rPr>
        <w:t xml:space="preserve">The Second Salve: </w:t>
      </w:r>
      <w:r w:rsidRPr="00E23747">
        <w:rPr>
          <w:rFonts w:ascii="Calibri" w:hAnsi="Calibri" w:cs="Calibri"/>
          <w:noProof/>
          <w:color w:val="FF0000"/>
          <w:sz w:val="28"/>
          <w:szCs w:val="28"/>
          <w:rtl/>
          <w:lang w:val="en-GB" w:bidi="ar-SA"/>
        </w:rPr>
        <w:t>لاَ حَرَجَ فِى الدِّينِ</w:t>
      </w:r>
      <w:r w:rsidRPr="00E23747">
        <w:rPr>
          <w:rFonts w:ascii="Calibri" w:hAnsi="Calibri" w:cs="Calibri"/>
          <w:noProof/>
          <w:color w:val="FF0000"/>
          <w:sz w:val="28"/>
          <w:szCs w:val="28"/>
          <w:lang w:val="en-GB" w:bidi="ar-SA"/>
        </w:rPr>
        <w:t xml:space="preserve"> </w:t>
      </w:r>
      <w:r w:rsidRPr="00E23747">
        <w:rPr>
          <w:rFonts w:ascii="Calibri" w:hAnsi="Calibri" w:cs="Calibri"/>
          <w:noProof/>
          <w:color w:val="000000"/>
          <w:lang w:val="en-GB"/>
        </w:rPr>
        <w:t xml:space="preserve">There is no difficulty in religion. Since the four madhabs are haqq. Since </w:t>
      </w:r>
      <w:r w:rsidR="00EC77CD">
        <w:rPr>
          <w:rFonts w:ascii="Calibri" w:hAnsi="Calibri" w:cs="Calibri"/>
          <w:noProof/>
          <w:color w:val="000000"/>
          <w:lang w:val="en-GB"/>
        </w:rPr>
        <w:t>understanding</w:t>
      </w:r>
      <w:r w:rsidR="00327CB5" w:rsidRPr="00E23747">
        <w:rPr>
          <w:rFonts w:ascii="Calibri" w:hAnsi="Calibri" w:cs="Calibri"/>
          <w:noProof/>
          <w:color w:val="000000"/>
          <w:lang w:val="en-GB"/>
        </w:rPr>
        <w:t xml:space="preserve"> one’s</w:t>
      </w:r>
      <w:r w:rsidRPr="00E23747">
        <w:rPr>
          <w:rFonts w:ascii="Calibri" w:hAnsi="Calibri" w:cs="Calibri"/>
          <w:noProof/>
          <w:color w:val="000000"/>
          <w:lang w:val="en-GB"/>
        </w:rPr>
        <w:t xml:space="preserve"> fault</w:t>
      </w:r>
      <w:r w:rsidR="00EC77CD">
        <w:rPr>
          <w:rFonts w:ascii="Calibri" w:hAnsi="Calibri" w:cs="Calibri"/>
          <w:noProof/>
          <w:color w:val="000000"/>
          <w:lang w:val="en-GB"/>
        </w:rPr>
        <w:t>,</w:t>
      </w:r>
      <w:r w:rsidRPr="00E23747">
        <w:rPr>
          <w:rFonts w:ascii="Calibri" w:hAnsi="Calibri" w:cs="Calibri"/>
          <w:noProof/>
          <w:color w:val="000000"/>
          <w:lang w:val="en-GB"/>
        </w:rPr>
        <w:t xml:space="preserve"> which leads to istighfâr</w:t>
      </w:r>
      <w:r w:rsidR="00EC77CD">
        <w:rPr>
          <w:rFonts w:ascii="Calibri" w:hAnsi="Calibri" w:cs="Calibri"/>
          <w:noProof/>
          <w:color w:val="000000"/>
          <w:lang w:val="en-GB"/>
        </w:rPr>
        <w:t>,</w:t>
      </w:r>
      <w:r w:rsidRPr="00E23747">
        <w:rPr>
          <w:rFonts w:ascii="Calibri" w:hAnsi="Calibri" w:cs="Calibri"/>
          <w:noProof/>
          <w:color w:val="000000"/>
          <w:lang w:val="en-GB"/>
        </w:rPr>
        <w:t xml:space="preserve"> is preferable </w:t>
      </w:r>
      <w:r w:rsidR="00327CB5" w:rsidRPr="00E23747">
        <w:rPr>
          <w:rFonts w:ascii="Calibri" w:hAnsi="Calibri" w:cs="Calibri"/>
          <w:noProof/>
          <w:color w:val="000000"/>
          <w:lang w:val="en-GB"/>
        </w:rPr>
        <w:t xml:space="preserve">— </w:t>
      </w:r>
      <w:r w:rsidRPr="00E23747">
        <w:rPr>
          <w:rFonts w:ascii="Calibri" w:hAnsi="Calibri" w:cs="Calibri"/>
          <w:noProof/>
          <w:color w:val="000000"/>
          <w:lang w:val="en-GB"/>
        </w:rPr>
        <w:t xml:space="preserve">for </w:t>
      </w:r>
      <w:r w:rsidRPr="00E23747">
        <w:rPr>
          <w:rFonts w:ascii="Calibri" w:eastAsia="Times New Roman" w:hAnsi="Calibri" w:cs="Calibri"/>
          <w:noProof/>
          <w:color w:val="000000"/>
          <w:lang w:val="en-GB" w:bidi="ar-AE"/>
        </w:rPr>
        <w:t>such a</w:t>
      </w:r>
      <w:r w:rsidRPr="00E23747">
        <w:rPr>
          <w:rFonts w:ascii="Calibri" w:hAnsi="Calibri" w:cs="Calibri"/>
          <w:noProof/>
          <w:color w:val="000000"/>
          <w:lang w:val="en-GB"/>
        </w:rPr>
        <w:t xml:space="preserve"> </w:t>
      </w:r>
      <w:r w:rsidR="00327CB5" w:rsidRPr="00E23747">
        <w:rPr>
          <w:rFonts w:ascii="Calibri" w:hAnsi="Calibri" w:cs="Calibri"/>
          <w:noProof/>
          <w:color w:val="000000"/>
          <w:lang w:val="en-GB"/>
        </w:rPr>
        <w:t>man suffering waswasa —</w:t>
      </w:r>
      <w:r w:rsidRPr="00E23747">
        <w:rPr>
          <w:rFonts w:ascii="Calibri" w:hAnsi="Calibri" w:cs="Calibri"/>
          <w:noProof/>
          <w:color w:val="000000"/>
          <w:lang w:val="en-GB"/>
        </w:rPr>
        <w:t xml:space="preserve"> to seeing </w:t>
      </w:r>
      <w:r w:rsidR="00327CB5" w:rsidRPr="00E23747">
        <w:rPr>
          <w:rFonts w:ascii="Calibri" w:hAnsi="Calibri" w:cs="Calibri"/>
          <w:noProof/>
          <w:color w:val="000000"/>
          <w:lang w:val="en-GB"/>
        </w:rPr>
        <w:t xml:space="preserve">one’s action (‘amal) </w:t>
      </w:r>
      <w:r w:rsidRPr="00E23747">
        <w:rPr>
          <w:rFonts w:ascii="Calibri" w:hAnsi="Calibri" w:cs="Calibri"/>
          <w:noProof/>
          <w:color w:val="000000"/>
          <w:lang w:val="en-GB"/>
        </w:rPr>
        <w:t>as good, which leads to pride.</w:t>
      </w:r>
      <w:r w:rsidR="00327CB5" w:rsidRPr="00E23747">
        <w:rPr>
          <w:rFonts w:ascii="Calibri" w:hAnsi="Calibri" w:cs="Calibri"/>
          <w:noProof/>
          <w:color w:val="000000"/>
          <w:lang w:val="en-GB"/>
        </w:rPr>
        <w:t xml:space="preserve"> That is, it is better if such a man suffering waswasa sees his action (‘amal) as faulty and does istighfâr, rather than falling into pride by considering it to be </w:t>
      </w:r>
      <w:r w:rsidR="00327CB5" w:rsidRPr="00E23747">
        <w:rPr>
          <w:rFonts w:ascii="Calibri" w:eastAsia="Times New Roman" w:hAnsi="Calibri" w:cs="Calibri"/>
          <w:noProof/>
          <w:color w:val="000000"/>
          <w:lang w:val="en-GB" w:bidi="ar-AE"/>
        </w:rPr>
        <w:t>beautiful.</w:t>
      </w:r>
      <w:r w:rsidR="007C3BE0">
        <w:rPr>
          <w:rFonts w:ascii="Calibri" w:hAnsi="Calibri" w:cs="Calibri"/>
          <w:noProof/>
          <w:color w:val="000000"/>
          <w:lang w:val="en-GB"/>
        </w:rPr>
        <w:t xml:space="preserve"> Since it is thus,</w:t>
      </w:r>
      <w:r w:rsidR="00327CB5" w:rsidRPr="00E23747">
        <w:rPr>
          <w:rFonts w:ascii="Calibri" w:hAnsi="Calibri" w:cs="Calibri"/>
          <w:noProof/>
          <w:color w:val="000000"/>
          <w:lang w:val="en-GB"/>
        </w:rPr>
        <w:t xml:space="preserve"> throw away </w:t>
      </w:r>
      <w:r w:rsidR="00327CB5" w:rsidRPr="00E23747">
        <w:rPr>
          <w:rFonts w:ascii="Calibri" w:eastAsia="Times New Roman" w:hAnsi="Calibri" w:cs="Calibri"/>
          <w:noProof/>
          <w:color w:val="000000"/>
          <w:lang w:val="en-GB" w:bidi="ar-AE"/>
        </w:rPr>
        <w:t>the</w:t>
      </w:r>
      <w:r w:rsidR="007C3BE0">
        <w:rPr>
          <w:rFonts w:ascii="Calibri" w:hAnsi="Calibri" w:cs="Calibri"/>
          <w:noProof/>
          <w:color w:val="000000"/>
          <w:lang w:val="en-GB"/>
        </w:rPr>
        <w:t xml:space="preserve"> waswasa!</w:t>
      </w:r>
      <w:r w:rsidR="00327CB5" w:rsidRPr="00E23747">
        <w:rPr>
          <w:rFonts w:ascii="Calibri" w:hAnsi="Calibri" w:cs="Calibri"/>
          <w:noProof/>
          <w:color w:val="000000"/>
          <w:lang w:val="en-GB"/>
        </w:rPr>
        <w:t xml:space="preserve"> Say to shaytan: “This state is a difficulty. It is difficult to be </w:t>
      </w:r>
      <w:r w:rsidR="00327CB5" w:rsidRPr="00E23747">
        <w:rPr>
          <w:rFonts w:ascii="Calibri" w:eastAsia="Times New Roman" w:hAnsi="Calibri" w:cs="Calibri"/>
          <w:noProof/>
          <w:color w:val="000000"/>
          <w:lang w:val="en-GB" w:bidi="ar-AE"/>
        </w:rPr>
        <w:t>informed</w:t>
      </w:r>
      <w:r w:rsidR="00327CB5" w:rsidRPr="00E23747">
        <w:rPr>
          <w:rFonts w:ascii="Calibri" w:hAnsi="Calibri" w:cs="Calibri"/>
          <w:noProof/>
          <w:color w:val="000000"/>
          <w:lang w:val="en-GB"/>
        </w:rPr>
        <w:t xml:space="preserve"> of the </w:t>
      </w:r>
      <w:r w:rsidR="00327CB5" w:rsidRPr="00E23747">
        <w:rPr>
          <w:rFonts w:ascii="Calibri" w:eastAsia="Times New Roman" w:hAnsi="Calibri" w:cs="Calibri"/>
          <w:noProof/>
          <w:color w:val="000000"/>
          <w:lang w:val="en-GB" w:bidi="ar-AE"/>
        </w:rPr>
        <w:t>reality</w:t>
      </w:r>
      <w:r w:rsidR="00327CB5" w:rsidRPr="00E23747">
        <w:rPr>
          <w:rFonts w:ascii="Calibri" w:hAnsi="Calibri" w:cs="Calibri"/>
          <w:noProof/>
          <w:color w:val="000000"/>
          <w:lang w:val="en-GB"/>
        </w:rPr>
        <w:t xml:space="preserve"> of the state. It is contrary to the ease </w:t>
      </w:r>
      <w:r w:rsidR="003433FB">
        <w:rPr>
          <w:rFonts w:ascii="Calibri" w:hAnsi="Calibri" w:cs="Calibri"/>
          <w:noProof/>
          <w:color w:val="000000"/>
          <w:lang w:val="en-GB"/>
        </w:rPr>
        <w:t>of</w:t>
      </w:r>
      <w:r w:rsidR="00327CB5" w:rsidRPr="00E23747">
        <w:rPr>
          <w:rFonts w:ascii="Calibri" w:hAnsi="Calibri" w:cs="Calibri"/>
          <w:noProof/>
          <w:color w:val="000000"/>
          <w:lang w:val="en-GB"/>
        </w:rPr>
        <w:t xml:space="preserve"> religion. It is contrary to the principle </w:t>
      </w:r>
      <w:r w:rsidR="00327CB5" w:rsidRPr="00E23747">
        <w:rPr>
          <w:rFonts w:ascii="Calibri" w:hAnsi="Calibri" w:cs="Calibri"/>
          <w:noProof/>
          <w:color w:val="FF0000"/>
          <w:sz w:val="28"/>
          <w:szCs w:val="28"/>
          <w:rtl/>
          <w:lang w:val="en-GB" w:bidi="ar-SA"/>
        </w:rPr>
        <w:t>اَلدِّينُ يُسْرٌ لاَ حَرَجَ فِى الدِّينِ</w:t>
      </w:r>
      <w:r w:rsidR="00327CB5" w:rsidRPr="00E23747">
        <w:rPr>
          <w:rStyle w:val="DipnotSabitleyicisi"/>
          <w:rFonts w:ascii="Calibri" w:hAnsi="Calibri" w:cs="Calibri"/>
          <w:noProof/>
          <w:color w:val="000000"/>
          <w:lang w:val="en-GB"/>
        </w:rPr>
        <w:footnoteReference w:id="9"/>
      </w:r>
      <w:r w:rsidR="00327CB5" w:rsidRPr="00E23747">
        <w:rPr>
          <w:rFonts w:ascii="Calibri" w:hAnsi="Calibri" w:cs="Calibri"/>
          <w:noProof/>
          <w:color w:val="000000"/>
          <w:lang w:val="en-GB"/>
        </w:rPr>
        <w:t xml:space="preserve">. Certainly, such action (‘amal) of mine conforms to a haqq madhab. That is enough for me. </w:t>
      </w:r>
      <w:r w:rsidR="00E1093A" w:rsidRPr="00E23747">
        <w:rPr>
          <w:rFonts w:ascii="Calibri" w:hAnsi="Calibri" w:cs="Calibri"/>
          <w:noProof/>
          <w:color w:val="000000"/>
          <w:lang w:val="en-GB"/>
        </w:rPr>
        <w:t xml:space="preserve">And at least, </w:t>
      </w:r>
      <w:r w:rsidR="00E1093A" w:rsidRPr="00E23747">
        <w:rPr>
          <w:rFonts w:ascii="Calibri" w:eastAsia="Times New Roman" w:hAnsi="Calibri" w:cs="Calibri"/>
          <w:noProof/>
          <w:color w:val="000000"/>
          <w:lang w:val="en-GB" w:bidi="ar-AE"/>
        </w:rPr>
        <w:t>by</w:t>
      </w:r>
      <w:r w:rsidR="00E1093A" w:rsidRPr="00E23747">
        <w:rPr>
          <w:rFonts w:ascii="Calibri" w:hAnsi="Calibri" w:cs="Calibri"/>
          <w:noProof/>
          <w:color w:val="000000"/>
          <w:lang w:val="en-GB"/>
        </w:rPr>
        <w:t xml:space="preserve"> admitting my impotence to perform ‘ibâdah adequately and taking refuge with the compassion of Allah with istighfâr and beseech, it is a means of a humble supplication for my faulty action (‘amal) to be accepted and for my faults to be forgiven.</w:t>
      </w:r>
      <w:r w:rsidR="00EC77CD">
        <w:rPr>
          <w:rFonts w:ascii="Calibri" w:hAnsi="Calibri" w:cs="Calibri"/>
          <w:noProof/>
          <w:color w:val="000000"/>
          <w:lang w:val="en-GB"/>
        </w:rPr>
        <w:t>”</w:t>
      </w:r>
    </w:p>
    <w:p w:rsidR="00E23747" w:rsidRPr="009E78F4" w:rsidRDefault="00983FD8" w:rsidP="0046270C">
      <w:pPr>
        <w:spacing w:before="120"/>
        <w:jc w:val="both"/>
        <w:rPr>
          <w:rFonts w:ascii="Calibri" w:hAnsi="Calibri" w:cs="Calibri"/>
          <w:noProof/>
          <w:color w:val="000000"/>
          <w:lang w:val="en-GB"/>
        </w:rPr>
      </w:pPr>
      <w:r w:rsidRPr="009E78F4">
        <w:rPr>
          <w:rFonts w:ascii="Calibri" w:hAnsi="Calibri" w:cs="Calibri"/>
          <w:b/>
          <w:bCs/>
          <w:noProof/>
          <w:color w:val="000000"/>
          <w:lang w:val="en-GB"/>
        </w:rPr>
        <w:t>Fifth Aspect:</w:t>
      </w:r>
      <w:r w:rsidRPr="009E78F4">
        <w:rPr>
          <w:rFonts w:ascii="Calibri" w:hAnsi="Calibri" w:cs="Calibri"/>
          <w:noProof/>
          <w:color w:val="000000"/>
          <w:lang w:val="en-GB"/>
        </w:rPr>
        <w:t xml:space="preserve"> </w:t>
      </w:r>
      <w:r w:rsidR="00E1093A" w:rsidRPr="009E78F4">
        <w:rPr>
          <w:rFonts w:ascii="Calibri" w:hAnsi="Calibri" w:cs="Calibri"/>
          <w:noProof/>
          <w:color w:val="000000"/>
          <w:lang w:val="en-GB"/>
        </w:rPr>
        <w:t>It is t</w:t>
      </w:r>
      <w:r w:rsidR="00CD74ED" w:rsidRPr="009E78F4">
        <w:rPr>
          <w:rFonts w:ascii="Calibri" w:hAnsi="Calibri" w:cs="Calibri"/>
          <w:noProof/>
          <w:color w:val="000000"/>
          <w:lang w:val="en-GB"/>
        </w:rPr>
        <w:t xml:space="preserve">he waswasa </w:t>
      </w:r>
      <w:r w:rsidR="00E1093A" w:rsidRPr="009E78F4">
        <w:rPr>
          <w:rFonts w:ascii="Calibri" w:hAnsi="Calibri" w:cs="Calibri"/>
          <w:noProof/>
          <w:color w:val="000000"/>
          <w:lang w:val="en-GB"/>
        </w:rPr>
        <w:t>emerging</w:t>
      </w:r>
      <w:r w:rsidR="00CD74ED" w:rsidRPr="009E78F4">
        <w:rPr>
          <w:rFonts w:ascii="Calibri" w:hAnsi="Calibri" w:cs="Calibri"/>
          <w:noProof/>
          <w:color w:val="000000"/>
          <w:lang w:val="en-GB"/>
        </w:rPr>
        <w:t xml:space="preserve"> in the form of doubts concerning the matters of îmân. The un</w:t>
      </w:r>
      <w:r w:rsidR="00CD74ED" w:rsidRPr="009E78F4">
        <w:rPr>
          <w:rFonts w:ascii="Calibri" w:eastAsia="Times New Roman" w:hAnsi="Calibri" w:cs="Calibri"/>
          <w:noProof/>
          <w:color w:val="000000"/>
          <w:lang w:val="en-GB" w:bidi="ar-AE"/>
        </w:rPr>
        <w:t>fortunate</w:t>
      </w:r>
      <w:r w:rsidR="00CD74ED" w:rsidRPr="009E78F4">
        <w:rPr>
          <w:rFonts w:ascii="Calibri" w:hAnsi="Calibri" w:cs="Calibri"/>
          <w:noProof/>
          <w:color w:val="000000"/>
          <w:lang w:val="en-GB"/>
        </w:rPr>
        <w:t xml:space="preserve"> man suffering waswasa sometimes confuses the imagining </w:t>
      </w:r>
      <w:r w:rsidR="0046270C">
        <w:rPr>
          <w:rFonts w:ascii="Calibri" w:hAnsi="Calibri" w:cs="Calibri"/>
          <w:noProof/>
          <w:color w:val="000000"/>
          <w:lang w:val="en-GB"/>
        </w:rPr>
        <w:t xml:space="preserve">(tahayyul) </w:t>
      </w:r>
      <w:r w:rsidR="00CD74ED" w:rsidRPr="009E78F4">
        <w:rPr>
          <w:rFonts w:ascii="Calibri" w:hAnsi="Calibri" w:cs="Calibri"/>
          <w:noProof/>
          <w:color w:val="000000"/>
          <w:lang w:val="en-GB"/>
        </w:rPr>
        <w:t>with the thinking in the mind</w:t>
      </w:r>
      <w:r w:rsidR="0046270C">
        <w:rPr>
          <w:rFonts w:ascii="Calibri" w:hAnsi="Calibri" w:cs="Calibri"/>
          <w:noProof/>
          <w:color w:val="000000"/>
          <w:lang w:val="en-GB"/>
        </w:rPr>
        <w:t xml:space="preserve"> (taaqqul)</w:t>
      </w:r>
      <w:r w:rsidR="00CD74ED" w:rsidRPr="009E78F4">
        <w:rPr>
          <w:rFonts w:ascii="Calibri" w:hAnsi="Calibri" w:cs="Calibri"/>
          <w:noProof/>
          <w:color w:val="000000"/>
          <w:lang w:val="en-GB"/>
        </w:rPr>
        <w:t xml:space="preserve">. That is, he </w:t>
      </w:r>
      <w:r w:rsidR="00CD74ED" w:rsidRPr="009E78F4">
        <w:rPr>
          <w:rFonts w:ascii="Calibri" w:eastAsia="Times New Roman" w:hAnsi="Calibri" w:cs="Calibri"/>
          <w:noProof/>
          <w:color w:val="000000"/>
          <w:lang w:val="en-GB" w:bidi="ar-AE"/>
        </w:rPr>
        <w:t>supposes</w:t>
      </w:r>
      <w:r w:rsidR="00CD74ED" w:rsidRPr="009E78F4">
        <w:rPr>
          <w:rFonts w:ascii="Calibri" w:hAnsi="Calibri" w:cs="Calibri"/>
          <w:noProof/>
          <w:color w:val="000000"/>
          <w:lang w:val="en-GB"/>
        </w:rPr>
        <w:t xml:space="preserve"> a doubt </w:t>
      </w:r>
      <w:r w:rsidR="00E1093A" w:rsidRPr="009E78F4">
        <w:rPr>
          <w:rFonts w:ascii="Calibri" w:eastAsia="Times New Roman" w:hAnsi="Calibri" w:cs="Calibri"/>
          <w:noProof/>
          <w:color w:val="000000"/>
          <w:lang w:val="en-GB" w:bidi="ar-AE"/>
        </w:rPr>
        <w:t>emerged</w:t>
      </w:r>
      <w:r w:rsidR="00CD74ED" w:rsidRPr="009E78F4">
        <w:rPr>
          <w:rFonts w:ascii="Calibri" w:eastAsia="Times New Roman" w:hAnsi="Calibri" w:cs="Calibri"/>
          <w:noProof/>
          <w:color w:val="000000"/>
          <w:lang w:val="en-GB" w:bidi="ar-AE"/>
        </w:rPr>
        <w:t xml:space="preserve"> in the</w:t>
      </w:r>
      <w:r w:rsidR="00CD74ED" w:rsidRPr="009E78F4">
        <w:rPr>
          <w:rFonts w:ascii="Calibri" w:hAnsi="Calibri" w:cs="Calibri"/>
          <w:noProof/>
          <w:color w:val="000000"/>
          <w:lang w:val="en-GB"/>
        </w:rPr>
        <w:t xml:space="preserve"> imagination </w:t>
      </w:r>
      <w:r w:rsidR="00E1093A" w:rsidRPr="009E78F4">
        <w:rPr>
          <w:rFonts w:ascii="Calibri" w:eastAsia="Times New Roman" w:hAnsi="Calibri" w:cs="Calibri"/>
          <w:noProof/>
          <w:color w:val="000000"/>
          <w:lang w:val="en-GB" w:bidi="ar-AE"/>
        </w:rPr>
        <w:t>to be</w:t>
      </w:r>
      <w:r w:rsidR="00CD74ED" w:rsidRPr="009E78F4">
        <w:rPr>
          <w:rFonts w:ascii="Calibri" w:hAnsi="Calibri" w:cs="Calibri"/>
          <w:noProof/>
          <w:color w:val="000000"/>
          <w:lang w:val="en-GB"/>
        </w:rPr>
        <w:t xml:space="preserve"> a doubt entered </w:t>
      </w:r>
      <w:r w:rsidR="00E1093A" w:rsidRPr="009E78F4">
        <w:rPr>
          <w:rFonts w:ascii="Calibri" w:hAnsi="Calibri" w:cs="Calibri"/>
          <w:noProof/>
          <w:color w:val="000000"/>
          <w:lang w:val="en-GB"/>
        </w:rPr>
        <w:t xml:space="preserve">into </w:t>
      </w:r>
      <w:r w:rsidR="00CD74ED" w:rsidRPr="009E78F4">
        <w:rPr>
          <w:rFonts w:ascii="Calibri" w:eastAsia="Times New Roman" w:hAnsi="Calibri" w:cs="Calibri"/>
          <w:noProof/>
          <w:color w:val="000000"/>
          <w:lang w:val="en-GB" w:bidi="ar-AE"/>
        </w:rPr>
        <w:t>the</w:t>
      </w:r>
      <w:r w:rsidR="00CD74ED" w:rsidRPr="009E78F4">
        <w:rPr>
          <w:rFonts w:ascii="Calibri" w:hAnsi="Calibri" w:cs="Calibri"/>
          <w:noProof/>
          <w:color w:val="000000"/>
          <w:lang w:val="en-GB"/>
        </w:rPr>
        <w:t xml:space="preserve"> mind and supposes that his belief has been damaged.</w:t>
      </w:r>
      <w:r w:rsidR="00E1093A" w:rsidRPr="009E78F4">
        <w:rPr>
          <w:rFonts w:ascii="Calibri" w:hAnsi="Calibri" w:cs="Calibri"/>
          <w:noProof/>
          <w:color w:val="000000"/>
          <w:lang w:val="en-GB"/>
        </w:rPr>
        <w:t xml:space="preserve"> He also sometimes supposes a doubt he ha</w:t>
      </w:r>
      <w:r w:rsidR="00E23747" w:rsidRPr="009E78F4">
        <w:rPr>
          <w:rFonts w:ascii="Calibri" w:hAnsi="Calibri" w:cs="Calibri"/>
          <w:noProof/>
          <w:color w:val="000000"/>
          <w:lang w:val="en-GB"/>
        </w:rPr>
        <w:t>d imagined to be</w:t>
      </w:r>
      <w:r w:rsidR="00E1093A" w:rsidRPr="009E78F4">
        <w:rPr>
          <w:rFonts w:ascii="Calibri" w:hAnsi="Calibri" w:cs="Calibri"/>
          <w:noProof/>
          <w:color w:val="000000"/>
          <w:lang w:val="en-GB"/>
        </w:rPr>
        <w:t xml:space="preserve"> a doubt </w:t>
      </w:r>
      <w:r w:rsidR="00E23747" w:rsidRPr="009E78F4">
        <w:rPr>
          <w:rFonts w:ascii="Calibri" w:hAnsi="Calibri" w:cs="Calibri"/>
          <w:noProof/>
          <w:color w:val="000000"/>
          <w:lang w:val="en-GB"/>
        </w:rPr>
        <w:t>harming</w:t>
      </w:r>
      <w:r w:rsidR="00E1093A" w:rsidRPr="009E78F4">
        <w:rPr>
          <w:rFonts w:ascii="Calibri" w:hAnsi="Calibri" w:cs="Calibri"/>
          <w:noProof/>
          <w:color w:val="000000"/>
          <w:lang w:val="en-GB"/>
        </w:rPr>
        <w:t xml:space="preserve"> his îmân. </w:t>
      </w:r>
      <w:r w:rsidR="00E23747" w:rsidRPr="009E78F4">
        <w:rPr>
          <w:rFonts w:ascii="Calibri" w:hAnsi="Calibri" w:cs="Calibri"/>
          <w:noProof/>
          <w:color w:val="000000"/>
          <w:lang w:val="en-GB"/>
        </w:rPr>
        <w:t xml:space="preserve">He also sometimes </w:t>
      </w:r>
      <w:r w:rsidR="00E1093A" w:rsidRPr="009E78F4">
        <w:rPr>
          <w:rFonts w:ascii="Calibri" w:hAnsi="Calibri" w:cs="Calibri"/>
          <w:noProof/>
          <w:color w:val="000000"/>
          <w:lang w:val="en-GB"/>
        </w:rPr>
        <w:t>supposes that a doubt he has formed</w:t>
      </w:r>
      <w:r w:rsidR="00E23747" w:rsidRPr="009E78F4">
        <w:rPr>
          <w:rFonts w:ascii="Calibri" w:hAnsi="Calibri" w:cs="Calibri"/>
          <w:noProof/>
          <w:color w:val="000000"/>
          <w:lang w:val="en-GB"/>
        </w:rPr>
        <w:t xml:space="preserve"> in his mind</w:t>
      </w:r>
      <w:r w:rsidR="00E1093A" w:rsidRPr="009E78F4">
        <w:rPr>
          <w:rFonts w:ascii="Calibri" w:hAnsi="Calibri" w:cs="Calibri"/>
          <w:noProof/>
          <w:color w:val="000000"/>
          <w:lang w:val="en-GB"/>
        </w:rPr>
        <w:t xml:space="preserve"> </w:t>
      </w:r>
      <w:r w:rsidR="005E2FEA" w:rsidRPr="009E78F4">
        <w:rPr>
          <w:rFonts w:ascii="Calibri" w:hAnsi="Calibri" w:cs="Calibri"/>
          <w:noProof/>
          <w:color w:val="000000"/>
          <w:lang w:val="en-GB"/>
        </w:rPr>
        <w:t xml:space="preserve">(tasawwur) </w:t>
      </w:r>
      <w:r w:rsidR="00E1093A" w:rsidRPr="009E78F4">
        <w:rPr>
          <w:rFonts w:ascii="Calibri" w:hAnsi="Calibri" w:cs="Calibri"/>
          <w:noProof/>
          <w:color w:val="000000"/>
          <w:lang w:val="en-GB"/>
        </w:rPr>
        <w:t xml:space="preserve">has been confirmed by his mind. </w:t>
      </w:r>
      <w:r w:rsidR="00E23747" w:rsidRPr="009E78F4">
        <w:rPr>
          <w:rFonts w:ascii="Calibri" w:hAnsi="Calibri" w:cs="Calibri"/>
          <w:noProof/>
          <w:color w:val="000000"/>
          <w:lang w:val="en-GB"/>
        </w:rPr>
        <w:t xml:space="preserve">He also sometimes </w:t>
      </w:r>
      <w:r w:rsidR="00E1093A" w:rsidRPr="009E78F4">
        <w:rPr>
          <w:rFonts w:ascii="Calibri" w:hAnsi="Calibri" w:cs="Calibri"/>
          <w:noProof/>
          <w:color w:val="000000"/>
          <w:lang w:val="en-GB"/>
        </w:rPr>
        <w:t xml:space="preserve">supposes doing tafakkur over a matter related to kufr </w:t>
      </w:r>
      <w:r w:rsidR="00E23747" w:rsidRPr="009E78F4">
        <w:rPr>
          <w:rFonts w:ascii="Calibri" w:hAnsi="Calibri" w:cs="Calibri"/>
          <w:noProof/>
          <w:color w:val="000000"/>
          <w:lang w:val="en-GB"/>
        </w:rPr>
        <w:t>to be</w:t>
      </w:r>
      <w:r w:rsidR="00E1093A" w:rsidRPr="009E78F4">
        <w:rPr>
          <w:rFonts w:ascii="Calibri" w:hAnsi="Calibri" w:cs="Calibri"/>
          <w:noProof/>
          <w:color w:val="000000"/>
          <w:lang w:val="en-GB"/>
        </w:rPr>
        <w:t xml:space="preserve"> kufr.</w:t>
      </w:r>
      <w:r w:rsidR="00E23747" w:rsidRPr="009E78F4">
        <w:rPr>
          <w:rFonts w:ascii="Calibri" w:hAnsi="Calibri" w:cs="Calibri"/>
          <w:noProof/>
          <w:color w:val="000000"/>
          <w:lang w:val="en-GB"/>
        </w:rPr>
        <w:t xml:space="preserve"> </w:t>
      </w:r>
      <w:r w:rsidR="005E2FEA" w:rsidRPr="009E78F4">
        <w:rPr>
          <w:rFonts w:ascii="Calibri" w:hAnsi="Calibri" w:cs="Calibri"/>
          <w:noProof/>
          <w:color w:val="000000"/>
          <w:lang w:val="en-GB"/>
        </w:rPr>
        <w:t>That is, he supposes revolving</w:t>
      </w:r>
      <w:r w:rsidR="00E23747" w:rsidRPr="009E78F4">
        <w:rPr>
          <w:rFonts w:ascii="Calibri" w:hAnsi="Calibri" w:cs="Calibri"/>
          <w:noProof/>
          <w:color w:val="000000"/>
          <w:lang w:val="en-GB"/>
        </w:rPr>
        <w:t>, investigati</w:t>
      </w:r>
      <w:r w:rsidR="005E2FEA" w:rsidRPr="009E78F4">
        <w:rPr>
          <w:rFonts w:ascii="Calibri" w:hAnsi="Calibri" w:cs="Calibri"/>
          <w:noProof/>
          <w:color w:val="000000"/>
          <w:lang w:val="en-GB"/>
        </w:rPr>
        <w:t>on</w:t>
      </w:r>
      <w:r w:rsidR="00E23747" w:rsidRPr="009E78F4">
        <w:rPr>
          <w:rFonts w:ascii="Calibri" w:hAnsi="Calibri" w:cs="Calibri"/>
          <w:noProof/>
          <w:color w:val="000000"/>
          <w:lang w:val="en-GB"/>
        </w:rPr>
        <w:t xml:space="preserve"> and </w:t>
      </w:r>
      <w:r w:rsidR="005E2FEA" w:rsidRPr="009E78F4">
        <w:rPr>
          <w:rFonts w:ascii="Calibri" w:hAnsi="Calibri" w:cs="Calibri"/>
          <w:color w:val="000000"/>
        </w:rPr>
        <w:t>impartial reasoning</w:t>
      </w:r>
      <w:r w:rsidR="005E2FEA" w:rsidRPr="009E78F4">
        <w:rPr>
          <w:rFonts w:ascii="Calibri" w:hAnsi="Calibri" w:cs="Calibri"/>
          <w:noProof/>
          <w:color w:val="000000"/>
          <w:lang w:val="en-GB"/>
        </w:rPr>
        <w:t xml:space="preserve"> </w:t>
      </w:r>
      <w:r w:rsidR="00E23747" w:rsidRPr="009E78F4">
        <w:rPr>
          <w:rFonts w:ascii="Calibri" w:hAnsi="Calibri" w:cs="Calibri"/>
          <w:noProof/>
          <w:color w:val="000000"/>
          <w:lang w:val="en-GB"/>
        </w:rPr>
        <w:t xml:space="preserve">of the power of tafakkur in the form of understanding the causes of dhalâlah </w:t>
      </w:r>
      <w:r w:rsidR="005E2FEA" w:rsidRPr="009E78F4">
        <w:rPr>
          <w:rFonts w:ascii="Calibri" w:hAnsi="Calibri" w:cs="Calibri"/>
          <w:noProof/>
          <w:color w:val="000000"/>
          <w:lang w:val="en-GB"/>
        </w:rPr>
        <w:t>to be</w:t>
      </w:r>
      <w:r w:rsidR="00E23747" w:rsidRPr="009E78F4">
        <w:rPr>
          <w:rFonts w:ascii="Calibri" w:hAnsi="Calibri" w:cs="Calibri"/>
          <w:noProof/>
          <w:color w:val="000000"/>
          <w:lang w:val="en-GB"/>
        </w:rPr>
        <w:t xml:space="preserve"> contrary to îmân. </w:t>
      </w:r>
      <w:r w:rsidR="005E2FEA" w:rsidRPr="009E78F4">
        <w:rPr>
          <w:rFonts w:ascii="Calibri" w:hAnsi="Calibri" w:cs="Calibri"/>
          <w:noProof/>
          <w:color w:val="000000"/>
          <w:lang w:val="en-GB"/>
        </w:rPr>
        <w:t>Thus</w:t>
      </w:r>
      <w:r w:rsidR="00E23747" w:rsidRPr="009E78F4">
        <w:rPr>
          <w:rFonts w:ascii="Calibri" w:hAnsi="Calibri" w:cs="Calibri"/>
          <w:noProof/>
          <w:color w:val="000000"/>
          <w:lang w:val="en-GB"/>
        </w:rPr>
        <w:t>, by being frightened at these suppositions</w:t>
      </w:r>
      <w:r w:rsidR="007C3BE0">
        <w:rPr>
          <w:rFonts w:ascii="Calibri" w:hAnsi="Calibri" w:cs="Calibri"/>
          <w:noProof/>
          <w:color w:val="000000"/>
          <w:lang w:val="en-GB"/>
        </w:rPr>
        <w:t>,</w:t>
      </w:r>
      <w:r w:rsidR="00E23747" w:rsidRPr="009E78F4">
        <w:rPr>
          <w:rFonts w:ascii="Calibri" w:hAnsi="Calibri" w:cs="Calibri"/>
          <w:noProof/>
          <w:color w:val="000000"/>
          <w:lang w:val="en-GB"/>
        </w:rPr>
        <w:t xml:space="preserve"> which are the results of the prompting</w:t>
      </w:r>
      <w:r w:rsidR="00E23747" w:rsidRPr="009E78F4">
        <w:rPr>
          <w:rFonts w:ascii="Calibri" w:eastAsia="Times New Roman" w:hAnsi="Calibri" w:cs="Calibri"/>
          <w:noProof/>
          <w:color w:val="000000"/>
          <w:lang w:val="en-GB" w:bidi="ar-AE"/>
        </w:rPr>
        <w:t>s of shay</w:t>
      </w:r>
      <w:r w:rsidR="005E2FEA" w:rsidRPr="009E78F4">
        <w:rPr>
          <w:rFonts w:ascii="Calibri" w:hAnsi="Calibri" w:cs="Calibri"/>
          <w:noProof/>
          <w:color w:val="000000"/>
          <w:lang w:val="en-GB"/>
        </w:rPr>
        <w:t>tan, he says: “</w:t>
      </w:r>
      <w:r w:rsidR="00E23747" w:rsidRPr="009E78F4">
        <w:rPr>
          <w:rFonts w:ascii="Calibri" w:hAnsi="Calibri" w:cs="Calibri"/>
          <w:noProof/>
          <w:color w:val="000000"/>
          <w:lang w:val="en-GB"/>
        </w:rPr>
        <w:t xml:space="preserve">Alas! My heart is corrupted and my belief </w:t>
      </w:r>
      <w:r w:rsidR="00E23747" w:rsidRPr="009E78F4">
        <w:rPr>
          <w:rFonts w:ascii="Calibri" w:eastAsia="Times New Roman" w:hAnsi="Calibri" w:cs="Calibri"/>
          <w:noProof/>
          <w:color w:val="000000"/>
          <w:lang w:val="en-GB" w:bidi="ar-AE"/>
        </w:rPr>
        <w:t xml:space="preserve">is </w:t>
      </w:r>
      <w:r w:rsidR="005E2FEA" w:rsidRPr="009E78F4">
        <w:rPr>
          <w:rFonts w:ascii="Calibri" w:hAnsi="Calibri" w:cs="Calibri"/>
          <w:noProof/>
          <w:color w:val="000000"/>
          <w:lang w:val="en-GB"/>
        </w:rPr>
        <w:t>damaged.”</w:t>
      </w:r>
      <w:r w:rsidR="00693A8D" w:rsidRPr="009E78F4">
        <w:rPr>
          <w:rFonts w:ascii="Calibri" w:hAnsi="Calibri" w:cs="Calibri"/>
          <w:noProof/>
          <w:color w:val="000000"/>
          <w:lang w:val="en-GB"/>
        </w:rPr>
        <w:t xml:space="preserve"> </w:t>
      </w:r>
      <w:r w:rsidR="00E23747" w:rsidRPr="009E78F4">
        <w:rPr>
          <w:rFonts w:ascii="Calibri" w:hAnsi="Calibri" w:cs="Calibri"/>
          <w:noProof/>
          <w:color w:val="000000"/>
          <w:lang w:val="en-GB"/>
        </w:rPr>
        <w:t>Since thos</w:t>
      </w:r>
      <w:r w:rsidR="005E2FEA" w:rsidRPr="009E78F4">
        <w:rPr>
          <w:rFonts w:ascii="Calibri" w:hAnsi="Calibri" w:cs="Calibri"/>
          <w:noProof/>
          <w:color w:val="000000"/>
          <w:lang w:val="en-GB"/>
        </w:rPr>
        <w:t>e states are mostly involuntary</w:t>
      </w:r>
      <w:r w:rsidR="00E23747" w:rsidRPr="009E78F4">
        <w:rPr>
          <w:rFonts w:ascii="Calibri" w:hAnsi="Calibri" w:cs="Calibri"/>
          <w:noProof/>
          <w:color w:val="000000"/>
          <w:lang w:val="en-GB"/>
        </w:rPr>
        <w:t xml:space="preserve"> and he cannot put them to rights through his juz' al-ikhtiyârî, he falls into despair. The </w:t>
      </w:r>
      <w:r w:rsidR="005E2FEA" w:rsidRPr="009E78F4">
        <w:rPr>
          <w:rFonts w:ascii="Calibri" w:hAnsi="Calibri" w:cs="Calibri"/>
          <w:noProof/>
          <w:color w:val="000000"/>
          <w:lang w:val="en-GB"/>
        </w:rPr>
        <w:t>salve</w:t>
      </w:r>
      <w:r w:rsidR="00E23747" w:rsidRPr="009E78F4">
        <w:rPr>
          <w:rFonts w:ascii="Calibri" w:hAnsi="Calibri" w:cs="Calibri"/>
          <w:noProof/>
          <w:color w:val="000000"/>
          <w:lang w:val="en-GB"/>
        </w:rPr>
        <w:t xml:space="preserve"> for this wound is as follows:</w:t>
      </w:r>
    </w:p>
    <w:p w:rsidR="0090379A" w:rsidRPr="004B6BCD" w:rsidRDefault="005E2FEA" w:rsidP="007C3BE0">
      <w:pPr>
        <w:spacing w:before="120"/>
        <w:jc w:val="both"/>
        <w:rPr>
          <w:rFonts w:ascii="Calibri" w:hAnsi="Calibri" w:cs="Calibri"/>
          <w:noProof/>
          <w:color w:val="000000"/>
          <w:lang w:val="en-GB"/>
        </w:rPr>
      </w:pPr>
      <w:r w:rsidRPr="009E78F4">
        <w:rPr>
          <w:rFonts w:ascii="Calibri" w:hAnsi="Calibri" w:cs="Calibri"/>
          <w:noProof/>
          <w:color w:val="000000"/>
          <w:lang w:val="en-GB"/>
        </w:rPr>
        <w:t xml:space="preserve">Just as imagining kufr is not kufr, neither having </w:t>
      </w:r>
      <w:r w:rsidRPr="009E78F4">
        <w:rPr>
          <w:rFonts w:ascii="Calibri" w:eastAsia="Times New Roman" w:hAnsi="Calibri" w:cs="Calibri"/>
          <w:noProof/>
          <w:color w:val="000000"/>
          <w:lang w:val="en-GB" w:bidi="ar-AE"/>
        </w:rPr>
        <w:t>wahm</w:t>
      </w:r>
      <w:r w:rsidRPr="009E78F4">
        <w:rPr>
          <w:rFonts w:ascii="Calibri" w:hAnsi="Calibri" w:cs="Calibri"/>
          <w:noProof/>
          <w:color w:val="000000"/>
          <w:lang w:val="en-GB"/>
        </w:rPr>
        <w:t xml:space="preserve"> about kufr is kufr. Just as forming ideas about dhalâlah in the mind (tasawwur) is not dhalâlah, neither having tafakkur on dhalâlah is dhalâlah. For</w:t>
      </w:r>
      <w:r w:rsidR="007C3BE0">
        <w:rPr>
          <w:rFonts w:ascii="Calibri" w:hAnsi="Calibri" w:cs="Calibri"/>
          <w:noProof/>
          <w:color w:val="000000"/>
          <w:lang w:val="en-GB"/>
        </w:rPr>
        <w:t>,</w:t>
      </w:r>
      <w:r w:rsidRPr="009E78F4">
        <w:rPr>
          <w:rFonts w:ascii="Calibri" w:hAnsi="Calibri" w:cs="Calibri"/>
          <w:noProof/>
          <w:color w:val="000000"/>
          <w:lang w:val="en-GB"/>
        </w:rPr>
        <w:t xml:space="preserve"> both imagining</w:t>
      </w:r>
      <w:r w:rsidR="007C094E">
        <w:rPr>
          <w:rFonts w:ascii="Calibri" w:hAnsi="Calibri" w:cs="Calibri"/>
          <w:noProof/>
          <w:color w:val="000000"/>
          <w:lang w:val="en-GB"/>
        </w:rPr>
        <w:t xml:space="preserve"> (tahayyul)</w:t>
      </w:r>
      <w:r w:rsidRPr="009E78F4">
        <w:rPr>
          <w:rFonts w:ascii="Calibri" w:hAnsi="Calibri" w:cs="Calibri"/>
          <w:noProof/>
          <w:color w:val="000000"/>
          <w:lang w:val="en-GB"/>
        </w:rPr>
        <w:t xml:space="preserve">, </w:t>
      </w:r>
      <w:r w:rsidRPr="009E78F4">
        <w:rPr>
          <w:rFonts w:ascii="Calibri" w:eastAsia="Times New Roman" w:hAnsi="Calibri" w:cs="Calibri"/>
          <w:noProof/>
          <w:color w:val="000000"/>
          <w:lang w:val="en-GB" w:bidi="ar-AE"/>
        </w:rPr>
        <w:t>having wahm</w:t>
      </w:r>
      <w:r w:rsidR="007C094E">
        <w:rPr>
          <w:rFonts w:ascii="Calibri" w:eastAsia="Times New Roman" w:hAnsi="Calibri" w:cs="Calibri"/>
          <w:noProof/>
          <w:color w:val="000000"/>
          <w:lang w:val="en-GB" w:bidi="ar-AE"/>
        </w:rPr>
        <w:t xml:space="preserve"> (tawahhum)</w:t>
      </w:r>
      <w:r w:rsidRPr="009E78F4">
        <w:rPr>
          <w:rFonts w:ascii="Calibri" w:hAnsi="Calibri" w:cs="Calibri"/>
          <w:noProof/>
          <w:color w:val="000000"/>
          <w:lang w:val="en-GB"/>
        </w:rPr>
        <w:t xml:space="preserve">, forming ideas in the mind (tasawwur) </w:t>
      </w:r>
      <w:r w:rsidRPr="004B6BCD">
        <w:rPr>
          <w:rFonts w:ascii="Calibri" w:hAnsi="Calibri" w:cs="Calibri"/>
          <w:noProof/>
          <w:color w:val="000000"/>
          <w:lang w:val="en-GB"/>
        </w:rPr>
        <w:t xml:space="preserve">and tafakkur are different from the affirmation of the mind and idh'ân of the heart, they are </w:t>
      </w:r>
      <w:r w:rsidRPr="004B6BCD">
        <w:rPr>
          <w:rFonts w:ascii="Calibri" w:eastAsia="Times New Roman" w:hAnsi="Calibri" w:cs="Calibri"/>
          <w:noProof/>
          <w:color w:val="000000"/>
          <w:lang w:val="en-GB" w:bidi="ar-AE"/>
        </w:rPr>
        <w:t>different</w:t>
      </w:r>
      <w:r w:rsidRPr="004B6BCD">
        <w:rPr>
          <w:rFonts w:ascii="Calibri" w:hAnsi="Calibri" w:cs="Calibri"/>
          <w:noProof/>
          <w:color w:val="000000"/>
          <w:lang w:val="en-GB"/>
        </w:rPr>
        <w:t>. They are free to an extent. They do not listen to the juz’ al-ikhtiyârî</w:t>
      </w:r>
      <w:r w:rsidR="00D93317" w:rsidRPr="004B6BCD">
        <w:rPr>
          <w:rFonts w:ascii="Calibri" w:hAnsi="Calibri" w:cs="Calibri"/>
          <w:noProof/>
          <w:color w:val="000000"/>
          <w:lang w:val="en-GB"/>
        </w:rPr>
        <w:t xml:space="preserve"> much</w:t>
      </w:r>
      <w:r w:rsidRPr="004B6BCD">
        <w:rPr>
          <w:rFonts w:ascii="Calibri" w:hAnsi="Calibri" w:cs="Calibri"/>
          <w:noProof/>
          <w:color w:val="000000"/>
          <w:lang w:val="en-GB"/>
        </w:rPr>
        <w:t xml:space="preserve">. They </w:t>
      </w:r>
      <w:r w:rsidR="00D93317" w:rsidRPr="004B6BCD">
        <w:rPr>
          <w:rFonts w:ascii="Calibri" w:hAnsi="Calibri" w:cs="Calibri"/>
          <w:noProof/>
          <w:color w:val="000000"/>
          <w:lang w:val="en-GB"/>
        </w:rPr>
        <w:t>can</w:t>
      </w:r>
      <w:r w:rsidRPr="004B6BCD">
        <w:rPr>
          <w:rFonts w:ascii="Calibri" w:hAnsi="Calibri" w:cs="Calibri"/>
          <w:noProof/>
          <w:color w:val="000000"/>
          <w:lang w:val="en-GB"/>
        </w:rPr>
        <w:t xml:space="preserve">not </w:t>
      </w:r>
      <w:r w:rsidRPr="004B6BCD">
        <w:rPr>
          <w:rFonts w:ascii="Calibri" w:eastAsia="Times New Roman" w:hAnsi="Calibri" w:cs="Calibri"/>
          <w:noProof/>
          <w:color w:val="000000"/>
          <w:lang w:val="en-GB" w:bidi="ar-AE"/>
        </w:rPr>
        <w:t>undertake</w:t>
      </w:r>
      <w:r w:rsidRPr="004B6BCD">
        <w:rPr>
          <w:rFonts w:ascii="Calibri" w:hAnsi="Calibri" w:cs="Calibri"/>
          <w:noProof/>
          <w:color w:val="000000"/>
          <w:lang w:val="en-GB"/>
        </w:rPr>
        <w:t xml:space="preserve"> the obligations of religion</w:t>
      </w:r>
      <w:r w:rsidR="00D93317" w:rsidRPr="004B6BCD">
        <w:rPr>
          <w:rFonts w:ascii="Calibri" w:hAnsi="Calibri" w:cs="Calibri"/>
          <w:noProof/>
          <w:color w:val="000000"/>
          <w:lang w:val="en-GB"/>
        </w:rPr>
        <w:t xml:space="preserve"> completely</w:t>
      </w:r>
      <w:r w:rsidRPr="004B6BCD">
        <w:rPr>
          <w:rFonts w:ascii="Calibri" w:hAnsi="Calibri" w:cs="Calibri"/>
          <w:noProof/>
          <w:color w:val="000000"/>
          <w:lang w:val="en-GB"/>
        </w:rPr>
        <w:t>.</w:t>
      </w:r>
      <w:r w:rsidR="00D93317" w:rsidRPr="004B6BCD">
        <w:rPr>
          <w:rFonts w:ascii="Calibri" w:hAnsi="Calibri" w:cs="Calibri"/>
          <w:noProof/>
          <w:color w:val="000000"/>
          <w:lang w:val="en-GB"/>
        </w:rPr>
        <w:t xml:space="preserve"> But affirmation and idh'ân are not like that. They are subjected to a measure</w:t>
      </w:r>
      <w:r w:rsidR="007F3524" w:rsidRPr="004B6BCD">
        <w:rPr>
          <w:rFonts w:ascii="Calibri" w:hAnsi="Calibri" w:cs="Calibri"/>
          <w:noProof/>
          <w:color w:val="000000"/>
          <w:lang w:val="en-GB"/>
        </w:rPr>
        <w:t>. J</w:t>
      </w:r>
      <w:r w:rsidR="00D93317" w:rsidRPr="004B6BCD">
        <w:rPr>
          <w:rFonts w:ascii="Calibri" w:hAnsi="Calibri" w:cs="Calibri"/>
          <w:noProof/>
          <w:color w:val="000000"/>
          <w:lang w:val="en-GB"/>
        </w:rPr>
        <w:t>ust as imagining</w:t>
      </w:r>
      <w:r w:rsidR="007C094E">
        <w:rPr>
          <w:rFonts w:ascii="Calibri" w:hAnsi="Calibri" w:cs="Calibri"/>
          <w:noProof/>
          <w:color w:val="000000"/>
          <w:lang w:val="en-GB"/>
        </w:rPr>
        <w:t xml:space="preserve"> (tahayyul)</w:t>
      </w:r>
      <w:r w:rsidR="00D93317" w:rsidRPr="004B6BCD">
        <w:rPr>
          <w:rFonts w:ascii="Calibri" w:hAnsi="Calibri" w:cs="Calibri"/>
          <w:noProof/>
          <w:color w:val="000000"/>
          <w:lang w:val="en-GB"/>
        </w:rPr>
        <w:t xml:space="preserve">, </w:t>
      </w:r>
      <w:r w:rsidR="00D93317" w:rsidRPr="004B6BCD">
        <w:rPr>
          <w:rFonts w:ascii="Calibri" w:eastAsia="Times New Roman" w:hAnsi="Calibri" w:cs="Calibri"/>
          <w:noProof/>
          <w:color w:val="000000"/>
          <w:lang w:val="en-GB" w:bidi="ar-AE"/>
        </w:rPr>
        <w:t>having wahm</w:t>
      </w:r>
      <w:r w:rsidR="007C094E">
        <w:rPr>
          <w:rFonts w:ascii="Calibri" w:eastAsia="Times New Roman" w:hAnsi="Calibri" w:cs="Calibri"/>
          <w:noProof/>
          <w:color w:val="000000"/>
          <w:lang w:val="en-GB" w:bidi="ar-AE"/>
        </w:rPr>
        <w:t xml:space="preserve"> (tawahhum)</w:t>
      </w:r>
      <w:r w:rsidR="00D93317" w:rsidRPr="004B6BCD">
        <w:rPr>
          <w:rFonts w:ascii="Calibri" w:hAnsi="Calibri" w:cs="Calibri"/>
          <w:noProof/>
          <w:color w:val="000000"/>
          <w:lang w:val="en-GB"/>
        </w:rPr>
        <w:t xml:space="preserve">, forming ideas in the mind (tasawwur) and tafakkur are not </w:t>
      </w:r>
      <w:r w:rsidR="003433FB" w:rsidRPr="004B6BCD">
        <w:rPr>
          <w:rFonts w:ascii="Calibri" w:hAnsi="Calibri" w:cs="Calibri"/>
          <w:noProof/>
          <w:color w:val="000000"/>
          <w:lang w:val="en-GB"/>
        </w:rPr>
        <w:t xml:space="preserve">the </w:t>
      </w:r>
      <w:r w:rsidR="00D93317" w:rsidRPr="004B6BCD">
        <w:rPr>
          <w:rFonts w:ascii="Calibri" w:hAnsi="Calibri" w:cs="Calibri"/>
          <w:noProof/>
          <w:color w:val="000000"/>
          <w:lang w:val="en-GB"/>
        </w:rPr>
        <w:t xml:space="preserve">affirmation or idh'ân, they </w:t>
      </w:r>
      <w:r w:rsidR="00D93317" w:rsidRPr="004B6BCD">
        <w:rPr>
          <w:rFonts w:ascii="Calibri" w:eastAsia="Times New Roman" w:hAnsi="Calibri" w:cs="Calibri"/>
          <w:noProof/>
          <w:color w:val="000000"/>
          <w:lang w:val="en-GB" w:bidi="ar-AE"/>
        </w:rPr>
        <w:t xml:space="preserve">are </w:t>
      </w:r>
      <w:r w:rsidR="007F3524" w:rsidRPr="004B6BCD">
        <w:rPr>
          <w:rFonts w:ascii="Calibri" w:eastAsia="Times New Roman" w:hAnsi="Calibri" w:cs="Calibri"/>
          <w:noProof/>
          <w:color w:val="000000"/>
          <w:lang w:val="en-GB" w:bidi="ar-AE"/>
        </w:rPr>
        <w:t xml:space="preserve">not </w:t>
      </w:r>
      <w:r w:rsidR="00D93317" w:rsidRPr="004B6BCD">
        <w:rPr>
          <w:rFonts w:ascii="Calibri" w:eastAsia="Times New Roman" w:hAnsi="Calibri" w:cs="Calibri"/>
          <w:noProof/>
          <w:color w:val="000000"/>
          <w:lang w:val="en-GB" w:bidi="ar-AE"/>
        </w:rPr>
        <w:t>considered</w:t>
      </w:r>
      <w:r w:rsidR="00D93317" w:rsidRPr="004B6BCD">
        <w:rPr>
          <w:rFonts w:ascii="Calibri" w:hAnsi="Calibri" w:cs="Calibri"/>
          <w:noProof/>
          <w:color w:val="000000"/>
          <w:lang w:val="en-GB"/>
        </w:rPr>
        <w:t xml:space="preserve"> </w:t>
      </w:r>
      <w:r w:rsidR="0090379A" w:rsidRPr="004B6BCD">
        <w:rPr>
          <w:rFonts w:ascii="Calibri" w:hAnsi="Calibri" w:cs="Calibri"/>
          <w:noProof/>
          <w:color w:val="000000"/>
          <w:lang w:val="en-GB"/>
        </w:rPr>
        <w:t>to be</w:t>
      </w:r>
      <w:r w:rsidR="007F3524" w:rsidRPr="004B6BCD">
        <w:rPr>
          <w:rFonts w:ascii="Calibri" w:hAnsi="Calibri" w:cs="Calibri"/>
          <w:noProof/>
          <w:color w:val="000000"/>
          <w:lang w:val="en-GB"/>
        </w:rPr>
        <w:t xml:space="preserve"> </w:t>
      </w:r>
      <w:r w:rsidR="00D93317" w:rsidRPr="004B6BCD">
        <w:rPr>
          <w:rFonts w:ascii="Calibri" w:hAnsi="Calibri" w:cs="Calibri"/>
          <w:noProof/>
          <w:color w:val="000000"/>
          <w:lang w:val="en-GB"/>
        </w:rPr>
        <w:t xml:space="preserve">doubt or </w:t>
      </w:r>
      <w:r w:rsidR="007F3524" w:rsidRPr="004B6BCD">
        <w:rPr>
          <w:rFonts w:ascii="Calibri" w:hAnsi="Calibri" w:cs="Calibri" w:hint="eastAsia"/>
          <w:noProof/>
          <w:color w:val="000000"/>
          <w:lang w:val="en-GB"/>
        </w:rPr>
        <w:t>uncertainty</w:t>
      </w:r>
      <w:r w:rsidR="007F3524" w:rsidRPr="004B6BCD">
        <w:rPr>
          <w:rFonts w:ascii="Calibri" w:hAnsi="Calibri" w:cs="Calibri"/>
          <w:noProof/>
          <w:color w:val="000000"/>
          <w:lang w:val="en-GB"/>
        </w:rPr>
        <w:t xml:space="preserve"> either</w:t>
      </w:r>
      <w:r w:rsidR="00D93317" w:rsidRPr="004B6BCD">
        <w:rPr>
          <w:rFonts w:ascii="Calibri" w:hAnsi="Calibri" w:cs="Calibri"/>
          <w:noProof/>
          <w:color w:val="000000"/>
          <w:lang w:val="en-GB"/>
        </w:rPr>
        <w:t xml:space="preserve">. But if they are </w:t>
      </w:r>
      <w:r w:rsidR="00DD14CC" w:rsidRPr="004B6BCD">
        <w:rPr>
          <w:rFonts w:ascii="Calibri" w:hAnsi="Calibri" w:cs="Calibri"/>
          <w:noProof/>
          <w:color w:val="000000"/>
          <w:lang w:val="en-GB"/>
        </w:rPr>
        <w:t xml:space="preserve">established </w:t>
      </w:r>
      <w:r w:rsidR="00D93317" w:rsidRPr="004B6BCD">
        <w:rPr>
          <w:rFonts w:ascii="Calibri" w:eastAsia="Times New Roman" w:hAnsi="Calibri" w:cs="Calibri"/>
          <w:noProof/>
          <w:color w:val="000000"/>
          <w:lang w:val="en-GB" w:bidi="ar-AE"/>
        </w:rPr>
        <w:t>by being</w:t>
      </w:r>
      <w:r w:rsidR="0090379A" w:rsidRPr="004B6BCD">
        <w:rPr>
          <w:rFonts w:ascii="Calibri" w:hAnsi="Calibri" w:cs="Calibri"/>
          <w:noProof/>
          <w:color w:val="000000"/>
          <w:lang w:val="en-GB"/>
        </w:rPr>
        <w:t xml:space="preserve"> repeated </w:t>
      </w:r>
      <w:r w:rsidR="00D93317" w:rsidRPr="004B6BCD">
        <w:rPr>
          <w:rFonts w:ascii="Calibri" w:hAnsi="Calibri" w:cs="Calibri"/>
          <w:noProof/>
          <w:color w:val="000000"/>
          <w:lang w:val="en-GB"/>
        </w:rPr>
        <w:t xml:space="preserve">unnecessarily, then a sort of real doubt </w:t>
      </w:r>
      <w:r w:rsidR="0090379A" w:rsidRPr="004B6BCD">
        <w:rPr>
          <w:rFonts w:ascii="Calibri" w:hAnsi="Calibri" w:cs="Calibri"/>
          <w:noProof/>
          <w:color w:val="000000"/>
          <w:lang w:val="en-GB"/>
        </w:rPr>
        <w:t>might</w:t>
      </w:r>
      <w:r w:rsidR="003433FB" w:rsidRPr="004B6BCD">
        <w:rPr>
          <w:rFonts w:ascii="Calibri" w:hAnsi="Calibri" w:cs="Calibri"/>
          <w:noProof/>
          <w:color w:val="000000"/>
          <w:lang w:val="en-GB"/>
        </w:rPr>
        <w:t xml:space="preserve"> </w:t>
      </w:r>
      <w:r w:rsidR="007C3BE0" w:rsidRPr="004B6BCD">
        <w:rPr>
          <w:rFonts w:ascii="Calibri" w:hAnsi="Calibri" w:cs="Calibri"/>
          <w:noProof/>
          <w:color w:val="000000"/>
          <w:lang w:val="en-GB"/>
        </w:rPr>
        <w:t xml:space="preserve">be </w:t>
      </w:r>
      <w:r w:rsidR="00D93317" w:rsidRPr="004B6BCD">
        <w:rPr>
          <w:rFonts w:ascii="Calibri" w:hAnsi="Calibri" w:cs="Calibri"/>
          <w:noProof/>
          <w:color w:val="000000"/>
          <w:lang w:val="en-GB"/>
        </w:rPr>
        <w:t xml:space="preserve">born </w:t>
      </w:r>
      <w:r w:rsidR="00D93317" w:rsidRPr="004B6BCD">
        <w:rPr>
          <w:rFonts w:ascii="Calibri" w:eastAsia="Times New Roman" w:hAnsi="Calibri" w:cs="Calibri"/>
          <w:noProof/>
          <w:color w:val="000000"/>
          <w:lang w:val="en-GB" w:bidi="ar-AE"/>
        </w:rPr>
        <w:t>from</w:t>
      </w:r>
      <w:r w:rsidR="00D93317" w:rsidRPr="004B6BCD">
        <w:rPr>
          <w:rFonts w:ascii="Calibri" w:hAnsi="Calibri" w:cs="Calibri"/>
          <w:noProof/>
          <w:color w:val="000000"/>
          <w:lang w:val="en-GB"/>
        </w:rPr>
        <w:t xml:space="preserve"> them.</w:t>
      </w:r>
      <w:r w:rsidR="0090379A" w:rsidRPr="004B6BCD">
        <w:rPr>
          <w:rFonts w:ascii="Calibri" w:hAnsi="Calibri" w:cs="Calibri"/>
          <w:noProof/>
          <w:color w:val="000000"/>
          <w:lang w:val="en-GB"/>
        </w:rPr>
        <w:t xml:space="preserve"> </w:t>
      </w:r>
    </w:p>
    <w:p w:rsidR="00DD14CC" w:rsidRPr="009E78F4" w:rsidRDefault="0090379A" w:rsidP="009E78F4">
      <w:pPr>
        <w:spacing w:before="120"/>
        <w:jc w:val="both"/>
        <w:rPr>
          <w:rFonts w:ascii="Calibri" w:hAnsi="Calibri" w:cs="Calibri"/>
          <w:noProof/>
          <w:color w:val="000000"/>
          <w:lang w:val="en-GB"/>
        </w:rPr>
      </w:pPr>
      <w:r w:rsidRPr="004B6BCD">
        <w:rPr>
          <w:rFonts w:ascii="Calibri" w:hAnsi="Calibri" w:cs="Calibri"/>
          <w:noProof/>
          <w:color w:val="000000"/>
          <w:lang w:val="en-GB"/>
        </w:rPr>
        <w:lastRenderedPageBreak/>
        <w:t xml:space="preserve">Also, </w:t>
      </w:r>
      <w:r w:rsidR="00BF021D" w:rsidRPr="004B6BCD">
        <w:rPr>
          <w:rFonts w:ascii="Calibri" w:hAnsi="Calibri" w:cs="Calibri"/>
          <w:noProof/>
          <w:color w:val="000000"/>
          <w:lang w:val="en-GB"/>
        </w:rPr>
        <w:t>by</w:t>
      </w:r>
      <w:r w:rsidR="00154523" w:rsidRPr="004B6BCD">
        <w:rPr>
          <w:rFonts w:ascii="Calibri" w:hAnsi="Calibri" w:cs="Calibri"/>
          <w:noProof/>
          <w:color w:val="000000"/>
          <w:lang w:val="en-GB"/>
        </w:rPr>
        <w:t xml:space="preserve"> </w:t>
      </w:r>
      <w:r w:rsidR="009E78F4" w:rsidRPr="004B6BCD">
        <w:rPr>
          <w:rFonts w:ascii="Calibri" w:hAnsi="Calibri" w:cs="Calibri"/>
          <w:noProof/>
          <w:color w:val="000000"/>
          <w:lang w:val="en-GB"/>
        </w:rPr>
        <w:t>displaying</w:t>
      </w:r>
      <w:r w:rsidR="00154523" w:rsidRPr="004B6BCD">
        <w:rPr>
          <w:rFonts w:ascii="Calibri" w:hAnsi="Calibri" w:cs="Calibri"/>
          <w:noProof/>
          <w:color w:val="000000"/>
          <w:lang w:val="en-GB"/>
        </w:rPr>
        <w:t xml:space="preserve"> iltizâm</w:t>
      </w:r>
      <w:r w:rsidR="00693A8D" w:rsidRPr="004B6BCD">
        <w:rPr>
          <w:rStyle w:val="FootnoteReference"/>
          <w:rFonts w:ascii="Calibri" w:hAnsi="Calibri" w:cs="Calibri"/>
          <w:color w:val="000000"/>
        </w:rPr>
        <w:footnoteReference w:id="10"/>
      </w:r>
      <w:r w:rsidR="00154523" w:rsidRPr="004B6BCD">
        <w:rPr>
          <w:rFonts w:ascii="Calibri" w:hAnsi="Calibri" w:cs="Calibri"/>
          <w:noProof/>
          <w:color w:val="000000"/>
          <w:lang w:val="en-GB"/>
        </w:rPr>
        <w:t xml:space="preserve"> </w:t>
      </w:r>
      <w:r w:rsidR="00154523" w:rsidRPr="004B6BCD">
        <w:rPr>
          <w:rFonts w:ascii="Calibri" w:eastAsia="Times New Roman" w:hAnsi="Calibri" w:cs="Calibri"/>
          <w:noProof/>
          <w:color w:val="000000"/>
          <w:lang w:val="en-GB" w:bidi="ar-AE"/>
        </w:rPr>
        <w:t>to</w:t>
      </w:r>
      <w:r w:rsidR="00154523" w:rsidRPr="004B6BCD">
        <w:rPr>
          <w:rFonts w:ascii="Calibri" w:hAnsi="Calibri" w:cs="Calibri"/>
          <w:noProof/>
          <w:color w:val="000000"/>
          <w:lang w:val="en-GB"/>
        </w:rPr>
        <w:t xml:space="preserve"> the opposing side continually</w:t>
      </w:r>
      <w:r w:rsidR="00154523" w:rsidRPr="004B6BCD">
        <w:rPr>
          <w:rFonts w:ascii="Calibri" w:eastAsia="Times New Roman" w:hAnsi="Calibri" w:cs="Calibri"/>
          <w:noProof/>
          <w:color w:val="000000"/>
          <w:lang w:val="en-GB" w:bidi="ar-AE"/>
        </w:rPr>
        <w:t xml:space="preserve"> by considering it</w:t>
      </w:r>
      <w:r w:rsidR="00154523" w:rsidRPr="004B6BCD">
        <w:rPr>
          <w:rFonts w:ascii="Calibri" w:hAnsi="Calibri" w:cs="Calibri"/>
          <w:noProof/>
          <w:color w:val="000000"/>
          <w:lang w:val="en-GB"/>
        </w:rPr>
        <w:t xml:space="preserve"> </w:t>
      </w:r>
      <w:r w:rsidR="00BF021D" w:rsidRPr="004B6BCD">
        <w:rPr>
          <w:rFonts w:ascii="Calibri" w:hAnsi="Calibri" w:cs="Calibri"/>
          <w:noProof/>
          <w:color w:val="000000"/>
          <w:lang w:val="en-GB"/>
        </w:rPr>
        <w:t>to be</w:t>
      </w:r>
      <w:r w:rsidR="00154523" w:rsidRPr="004B6BCD">
        <w:rPr>
          <w:rFonts w:ascii="Calibri" w:hAnsi="Calibri" w:cs="Calibri"/>
          <w:noProof/>
          <w:color w:val="000000"/>
          <w:lang w:val="en-GB"/>
        </w:rPr>
        <w:t xml:space="preserve"> </w:t>
      </w:r>
      <w:r w:rsidR="00BF021D" w:rsidRPr="004B6BCD">
        <w:rPr>
          <w:rFonts w:ascii="Calibri" w:hAnsi="Calibri" w:cs="Calibri"/>
          <w:noProof/>
          <w:color w:val="000000"/>
          <w:lang w:val="en-GB"/>
        </w:rPr>
        <w:t xml:space="preserve">for </w:t>
      </w:r>
      <w:r w:rsidR="00154523" w:rsidRPr="004B6BCD">
        <w:rPr>
          <w:rFonts w:ascii="Calibri" w:hAnsi="Calibri" w:cs="Calibri"/>
          <w:noProof/>
          <w:color w:val="000000"/>
          <w:lang w:val="en-GB"/>
        </w:rPr>
        <w:t xml:space="preserve">the name of </w:t>
      </w:r>
      <w:r w:rsidR="00154523" w:rsidRPr="004B6BCD">
        <w:rPr>
          <w:rFonts w:ascii="Calibri" w:hAnsi="Calibri" w:cs="Calibri"/>
          <w:color w:val="000000"/>
        </w:rPr>
        <w:t xml:space="preserve">impartial </w:t>
      </w:r>
      <w:r w:rsidR="00154523" w:rsidRPr="004B6BCD">
        <w:rPr>
          <w:rFonts w:ascii="Calibri" w:hAnsi="Calibri" w:cs="Calibri"/>
          <w:noProof/>
          <w:color w:val="000000"/>
          <w:lang w:val="en-GB"/>
        </w:rPr>
        <w:t>reasoning or the</w:t>
      </w:r>
      <w:r w:rsidR="00154523" w:rsidRPr="00DD14CC">
        <w:rPr>
          <w:rFonts w:ascii="Calibri" w:hAnsi="Calibri" w:cs="Calibri"/>
          <w:noProof/>
          <w:color w:val="000000"/>
          <w:lang w:val="en-GB"/>
        </w:rPr>
        <w:t xml:space="preserve"> sake of justice, </w:t>
      </w:r>
      <w:r w:rsidRPr="00DD14CC">
        <w:rPr>
          <w:rFonts w:ascii="Calibri" w:hAnsi="Calibri" w:cs="Calibri"/>
          <w:noProof/>
          <w:color w:val="000000"/>
          <w:lang w:val="en-GB"/>
        </w:rPr>
        <w:t>he r</w:t>
      </w:r>
      <w:r w:rsidRPr="00DD14CC">
        <w:rPr>
          <w:rFonts w:ascii="Calibri" w:eastAsia="Times New Roman" w:hAnsi="Calibri" w:cs="Calibri"/>
          <w:noProof/>
          <w:color w:val="000000"/>
          <w:lang w:val="en-GB" w:bidi="ar-AE"/>
        </w:rPr>
        <w:t>eaches such</w:t>
      </w:r>
      <w:r w:rsidRPr="00DD14CC">
        <w:rPr>
          <w:rFonts w:ascii="Calibri" w:hAnsi="Calibri" w:cs="Calibri"/>
          <w:noProof/>
          <w:color w:val="000000"/>
          <w:lang w:val="en-GB"/>
        </w:rPr>
        <w:t xml:space="preserve"> a state </w:t>
      </w:r>
      <w:r w:rsidR="003433FB">
        <w:rPr>
          <w:rFonts w:ascii="Calibri" w:eastAsia="Times New Roman" w:hAnsi="Calibri" w:cs="Calibri"/>
          <w:noProof/>
          <w:color w:val="000000"/>
          <w:lang w:val="en-GB" w:bidi="ar-AE"/>
        </w:rPr>
        <w:t>in</w:t>
      </w:r>
      <w:r w:rsidRPr="00DD14CC">
        <w:rPr>
          <w:rFonts w:ascii="Calibri" w:eastAsia="Times New Roman" w:hAnsi="Calibri" w:cs="Calibri"/>
          <w:noProof/>
          <w:color w:val="000000"/>
          <w:lang w:val="en-GB" w:bidi="ar-AE"/>
        </w:rPr>
        <w:t xml:space="preserve"> which</w:t>
      </w:r>
      <w:r w:rsidRPr="00DD14CC">
        <w:rPr>
          <w:rFonts w:ascii="Calibri" w:hAnsi="Calibri" w:cs="Calibri"/>
          <w:noProof/>
          <w:color w:val="000000"/>
          <w:lang w:val="en-GB"/>
        </w:rPr>
        <w:t xml:space="preserve"> he </w:t>
      </w:r>
      <w:r w:rsidRPr="00DD14CC">
        <w:rPr>
          <w:rFonts w:ascii="Calibri" w:eastAsia="Times New Roman" w:hAnsi="Calibri" w:cs="Calibri"/>
          <w:noProof/>
          <w:color w:val="000000"/>
          <w:lang w:val="en-GB" w:bidi="ar-AE"/>
        </w:rPr>
        <w:t xml:space="preserve">involuntarily </w:t>
      </w:r>
      <w:r w:rsidR="009E78F4">
        <w:rPr>
          <w:rFonts w:ascii="Calibri" w:hAnsi="Calibri" w:cs="Calibri"/>
          <w:noProof/>
          <w:color w:val="000000"/>
          <w:lang w:val="en-GB"/>
        </w:rPr>
        <w:t xml:space="preserve">displays </w:t>
      </w:r>
      <w:r w:rsidR="00154523" w:rsidRPr="009E78F4">
        <w:rPr>
          <w:rFonts w:ascii="Calibri" w:hAnsi="Calibri" w:cs="Calibri"/>
          <w:color w:val="000000"/>
        </w:rPr>
        <w:t xml:space="preserve">iltizâm </w:t>
      </w:r>
      <w:r w:rsidRPr="009E78F4">
        <w:rPr>
          <w:rFonts w:ascii="Calibri" w:hAnsi="Calibri" w:cs="Calibri"/>
          <w:noProof/>
          <w:color w:val="000000"/>
          <w:lang w:val="en-GB"/>
        </w:rPr>
        <w:t>for the opposing side</w:t>
      </w:r>
      <w:r w:rsidR="00BF021D" w:rsidRPr="009E78F4">
        <w:rPr>
          <w:rFonts w:ascii="Calibri" w:hAnsi="Calibri" w:cs="Calibri"/>
          <w:noProof/>
          <w:color w:val="000000"/>
          <w:lang w:val="en-GB"/>
        </w:rPr>
        <w:t>.</w:t>
      </w:r>
      <w:r w:rsidRPr="009E78F4">
        <w:rPr>
          <w:rFonts w:ascii="Calibri" w:hAnsi="Calibri" w:cs="Calibri"/>
          <w:noProof/>
          <w:color w:val="000000"/>
          <w:lang w:val="en-GB"/>
        </w:rPr>
        <w:t xml:space="preserve"> </w:t>
      </w:r>
      <w:r w:rsidRPr="009E78F4">
        <w:rPr>
          <w:rFonts w:ascii="Calibri" w:eastAsia="Times New Roman" w:hAnsi="Calibri" w:cs="Calibri"/>
          <w:noProof/>
          <w:color w:val="000000"/>
          <w:lang w:val="en-GB" w:bidi="ar-AE"/>
        </w:rPr>
        <w:t>The</w:t>
      </w:r>
      <w:r w:rsidRPr="009E78F4">
        <w:rPr>
          <w:rFonts w:ascii="Calibri" w:hAnsi="Calibri" w:cs="Calibri"/>
          <w:noProof/>
          <w:color w:val="000000"/>
          <w:lang w:val="en-GB"/>
        </w:rPr>
        <w:t xml:space="preserve"> iltizâm of the haqq, which </w:t>
      </w:r>
      <w:r w:rsidR="00DD14CC" w:rsidRPr="009E78F4">
        <w:rPr>
          <w:rFonts w:ascii="Calibri" w:hAnsi="Calibri" w:cs="Calibri"/>
          <w:noProof/>
          <w:color w:val="000000"/>
          <w:lang w:val="en-GB"/>
        </w:rPr>
        <w:t>is wâjib on him, is destroyed and h</w:t>
      </w:r>
      <w:r w:rsidRPr="009E78F4">
        <w:rPr>
          <w:rFonts w:ascii="Calibri" w:hAnsi="Calibri" w:cs="Calibri"/>
          <w:noProof/>
          <w:color w:val="000000"/>
          <w:lang w:val="en-GB"/>
        </w:rPr>
        <w:t xml:space="preserve">e falls into danger. A state </w:t>
      </w:r>
      <w:r w:rsidR="009E78F4" w:rsidRPr="009E78F4">
        <w:rPr>
          <w:rFonts w:ascii="Calibri" w:hAnsi="Calibri" w:cs="Calibri"/>
          <w:noProof/>
          <w:color w:val="000000"/>
          <w:lang w:val="en-GB"/>
        </w:rPr>
        <w:t>that will</w:t>
      </w:r>
      <w:r w:rsidRPr="009E78F4">
        <w:rPr>
          <w:rFonts w:ascii="Calibri" w:hAnsi="Calibri" w:cs="Calibri"/>
          <w:noProof/>
          <w:color w:val="000000"/>
          <w:lang w:val="en-GB"/>
        </w:rPr>
        <w:t xml:space="preserve"> be an </w:t>
      </w:r>
      <w:r w:rsidRPr="009E78F4">
        <w:rPr>
          <w:rFonts w:ascii="Calibri" w:eastAsia="Times New Roman" w:hAnsi="Calibri" w:cs="Calibri"/>
          <w:noProof/>
          <w:color w:val="000000"/>
          <w:lang w:val="en-GB" w:bidi="ar-AE"/>
        </w:rPr>
        <w:t>unjust</w:t>
      </w:r>
      <w:r w:rsidRPr="009E78F4">
        <w:rPr>
          <w:rFonts w:ascii="Calibri" w:hAnsi="Calibri" w:cs="Calibri"/>
          <w:noProof/>
          <w:color w:val="000000"/>
          <w:lang w:val="en-GB"/>
        </w:rPr>
        <w:t xml:space="preserve"> representative of shaytan or the enemy </w:t>
      </w:r>
      <w:r w:rsidR="009E78F4" w:rsidRPr="009E78F4">
        <w:rPr>
          <w:rFonts w:ascii="Calibri" w:hAnsi="Calibri" w:cs="Calibri"/>
          <w:noProof/>
          <w:color w:val="000000"/>
          <w:lang w:val="en-GB"/>
        </w:rPr>
        <w:t xml:space="preserve">becomes </w:t>
      </w:r>
      <w:r w:rsidR="00DD14CC" w:rsidRPr="009E78F4">
        <w:rPr>
          <w:rFonts w:ascii="Calibri" w:hAnsi="Calibri" w:cs="Calibri"/>
          <w:noProof/>
          <w:color w:val="000000"/>
          <w:lang w:val="en-GB"/>
        </w:rPr>
        <w:t>establishe</w:t>
      </w:r>
      <w:r w:rsidR="009E78F4" w:rsidRPr="009E78F4">
        <w:rPr>
          <w:rFonts w:ascii="Calibri" w:hAnsi="Calibri" w:cs="Calibri"/>
          <w:noProof/>
          <w:color w:val="000000"/>
          <w:lang w:val="en-GB"/>
        </w:rPr>
        <w:t>d</w:t>
      </w:r>
      <w:r w:rsidRPr="009E78F4">
        <w:rPr>
          <w:rFonts w:ascii="Calibri" w:hAnsi="Calibri" w:cs="Calibri"/>
          <w:noProof/>
          <w:color w:val="000000"/>
          <w:lang w:val="en-GB"/>
        </w:rPr>
        <w:t xml:space="preserve"> in his mind.</w:t>
      </w:r>
    </w:p>
    <w:p w:rsidR="007B272A" w:rsidRPr="00427060" w:rsidRDefault="00DD14CC" w:rsidP="007B272A">
      <w:pPr>
        <w:spacing w:before="120"/>
        <w:jc w:val="both"/>
        <w:rPr>
          <w:rFonts w:ascii="Calibri" w:hAnsi="Calibri" w:cs="Calibri"/>
          <w:noProof/>
          <w:color w:val="000000"/>
          <w:lang w:val="en-GB"/>
        </w:rPr>
      </w:pPr>
      <w:r w:rsidRPr="009E78F4">
        <w:rPr>
          <w:rFonts w:ascii="Calibri" w:hAnsi="Calibri" w:cs="Calibri"/>
          <w:b/>
          <w:bCs/>
          <w:noProof/>
          <w:color w:val="000000"/>
          <w:lang w:val="en-GB"/>
        </w:rPr>
        <w:t>The most important of this sort of waswasa is this:</w:t>
      </w:r>
      <w:r w:rsidR="0062585B" w:rsidRPr="009E78F4">
        <w:rPr>
          <w:rFonts w:ascii="Calibri" w:hAnsi="Calibri" w:cs="Calibri"/>
          <w:noProof/>
          <w:color w:val="000000"/>
          <w:lang w:val="en-GB"/>
        </w:rPr>
        <w:t xml:space="preserve"> T</w:t>
      </w:r>
      <w:r w:rsidRPr="009E78F4">
        <w:rPr>
          <w:rFonts w:ascii="Calibri" w:hAnsi="Calibri" w:cs="Calibri"/>
          <w:noProof/>
          <w:color w:val="000000"/>
          <w:lang w:val="en-GB"/>
        </w:rPr>
        <w:t>he man suffering waswasa confuses</w:t>
      </w:r>
      <w:r w:rsidR="006E0A52" w:rsidRPr="009E78F4">
        <w:rPr>
          <w:rFonts w:ascii="Calibri" w:hAnsi="Calibri" w:cs="Calibri"/>
          <w:noProof/>
          <w:color w:val="000000"/>
          <w:lang w:val="en-GB"/>
        </w:rPr>
        <w:t xml:space="preserve"> </w:t>
      </w:r>
      <w:r w:rsidR="006E0A52" w:rsidRPr="009E78F4">
        <w:rPr>
          <w:rFonts w:ascii="Calibri" w:hAnsi="Calibri" w:cs="Calibri"/>
          <w:noProof/>
          <w:rtl/>
          <w:lang w:val="en-GB" w:bidi="ar-SA"/>
        </w:rPr>
        <w:t>"</w:t>
      </w:r>
      <w:r w:rsidR="006E0A52" w:rsidRPr="009E78F4">
        <w:rPr>
          <w:rFonts w:ascii="Calibri" w:hAnsi="Calibri" w:cs="Calibri" w:hint="cs"/>
          <w:noProof/>
          <w:rtl/>
          <w:lang w:val="en-GB" w:bidi="ar-SA"/>
        </w:rPr>
        <w:t>الإمكان</w:t>
      </w:r>
      <w:r w:rsidR="006E0A52" w:rsidRPr="009E78F4">
        <w:rPr>
          <w:rFonts w:ascii="Calibri" w:hAnsi="Calibri" w:cs="Calibri"/>
          <w:noProof/>
          <w:rtl/>
          <w:lang w:val="en-GB" w:bidi="ar-SA"/>
        </w:rPr>
        <w:t xml:space="preserve"> </w:t>
      </w:r>
      <w:r w:rsidR="006E0A52" w:rsidRPr="009E78F4">
        <w:rPr>
          <w:rFonts w:ascii="Calibri" w:hAnsi="Calibri" w:cs="Calibri" w:hint="cs"/>
          <w:noProof/>
          <w:rtl/>
          <w:lang w:val="en-GB" w:bidi="ar-SA"/>
        </w:rPr>
        <w:t>الذاتي</w:t>
      </w:r>
      <w:r w:rsidR="006E0A52" w:rsidRPr="009E78F4">
        <w:rPr>
          <w:rFonts w:ascii="Calibri" w:hAnsi="Calibri" w:cs="Calibri"/>
          <w:noProof/>
          <w:rtl/>
          <w:lang w:val="en-GB" w:bidi="ar-SA"/>
        </w:rPr>
        <w:t>"</w:t>
      </w:r>
      <w:r w:rsidR="001B385A" w:rsidRPr="009E78F4">
        <w:rPr>
          <w:rStyle w:val="FootnoteReference"/>
          <w:rFonts w:ascii="Calibri" w:hAnsi="Calibri" w:cs="Calibri"/>
          <w:noProof/>
          <w:rtl/>
          <w:lang w:val="en-GB" w:bidi="ar-SA"/>
        </w:rPr>
        <w:footnoteReference w:id="11"/>
      </w:r>
      <w:r w:rsidR="006E0A52" w:rsidRPr="009E78F4">
        <w:rPr>
          <w:rFonts w:ascii="Calibri" w:hAnsi="Calibri" w:cs="Calibri"/>
          <w:noProof/>
          <w:lang w:val="en-GB" w:bidi="ar-SA"/>
        </w:rPr>
        <w:t xml:space="preserve"> </w:t>
      </w:r>
      <w:r w:rsidR="007B272A" w:rsidRPr="009E78F4">
        <w:rPr>
          <w:rFonts w:ascii="Calibri" w:hAnsi="Calibri" w:cs="Calibri"/>
          <w:noProof/>
          <w:lang w:val="en-GB" w:bidi="ar-SA"/>
        </w:rPr>
        <w:t>(</w:t>
      </w:r>
      <w:r w:rsidR="007B272A" w:rsidRPr="009E78F4">
        <w:rPr>
          <w:rFonts w:ascii="Calibri" w:hAnsi="Calibri" w:cs="Calibri"/>
          <w:noProof/>
          <w:lang w:val="en-GB"/>
        </w:rPr>
        <w:t>Al-imk</w:t>
      </w:r>
      <w:r w:rsidR="007B272A" w:rsidRPr="009E78F4">
        <w:rPr>
          <w:rFonts w:ascii="Calibri" w:hAnsi="Calibri" w:cs="Calibri" w:hint="eastAsia"/>
          <w:noProof/>
          <w:lang w:val="en-GB"/>
        </w:rPr>
        <w:t>â</w:t>
      </w:r>
      <w:r w:rsidR="007B272A" w:rsidRPr="009E78F4">
        <w:rPr>
          <w:rFonts w:ascii="Calibri" w:hAnsi="Calibri" w:cs="Calibri"/>
          <w:noProof/>
          <w:lang w:val="en-GB"/>
        </w:rPr>
        <w:t>n az-z</w:t>
      </w:r>
      <w:r w:rsidR="007B272A" w:rsidRPr="009E78F4">
        <w:rPr>
          <w:rFonts w:ascii="Calibri" w:hAnsi="Calibri" w:cs="Calibri" w:hint="eastAsia"/>
          <w:noProof/>
          <w:lang w:val="en-GB"/>
        </w:rPr>
        <w:t>â</w:t>
      </w:r>
      <w:r w:rsidR="007B272A" w:rsidRPr="009E78F4">
        <w:rPr>
          <w:rFonts w:ascii="Calibri" w:hAnsi="Calibri" w:cs="Calibri"/>
          <w:noProof/>
          <w:lang w:val="en-GB"/>
        </w:rPr>
        <w:t>t</w:t>
      </w:r>
      <w:r w:rsidR="007B272A" w:rsidRPr="009E78F4">
        <w:rPr>
          <w:rFonts w:ascii="Calibri" w:hAnsi="Calibri" w:cs="Calibri" w:hint="eastAsia"/>
          <w:noProof/>
          <w:lang w:val="en-GB"/>
        </w:rPr>
        <w:t>î</w:t>
      </w:r>
      <w:r w:rsidR="007B272A" w:rsidRPr="009E78F4">
        <w:rPr>
          <w:rFonts w:ascii="Calibri" w:hAnsi="Calibri" w:cs="Calibri"/>
          <w:noProof/>
          <w:lang w:val="en-GB"/>
        </w:rPr>
        <w:t>)</w:t>
      </w:r>
      <w:r w:rsidR="007B272A" w:rsidRPr="009E78F4">
        <w:rPr>
          <w:rFonts w:ascii="Calibri" w:hAnsi="Calibri" w:cs="Calibri"/>
          <w:b/>
          <w:bCs/>
          <w:noProof/>
          <w:lang w:val="en-GB"/>
        </w:rPr>
        <w:t xml:space="preserve"> </w:t>
      </w:r>
      <w:r w:rsidR="006E0A52" w:rsidRPr="009E78F4">
        <w:rPr>
          <w:rFonts w:ascii="Calibri" w:hAnsi="Calibri" w:cs="Calibri"/>
          <w:noProof/>
          <w:lang w:val="en-GB" w:bidi="ar-SA"/>
        </w:rPr>
        <w:t>with</w:t>
      </w:r>
      <w:r w:rsidR="006E0A52" w:rsidRPr="007B272A">
        <w:rPr>
          <w:rFonts w:ascii="Calibri" w:hAnsi="Calibri" w:cs="Calibri"/>
          <w:noProof/>
          <w:lang w:val="en-GB" w:bidi="ar-SA"/>
        </w:rPr>
        <w:t xml:space="preserve"> </w:t>
      </w:r>
      <w:r w:rsidR="001B385A" w:rsidRPr="007B272A">
        <w:rPr>
          <w:rStyle w:val="FootnoteReference"/>
          <w:rFonts w:ascii="Calibri" w:hAnsi="Calibri" w:cs="Calibri"/>
          <w:noProof/>
          <w:lang w:val="en-GB" w:bidi="ar-SA"/>
        </w:rPr>
        <w:footnoteReference w:id="12"/>
      </w:r>
      <w:r w:rsidR="006E0A52" w:rsidRPr="007B272A">
        <w:rPr>
          <w:rFonts w:ascii="Calibri" w:hAnsi="Calibri" w:cs="Calibri"/>
          <w:noProof/>
          <w:rtl/>
          <w:lang w:val="en-GB" w:bidi="ar-SA"/>
        </w:rPr>
        <w:t>"</w:t>
      </w:r>
      <w:r w:rsidR="006E0A52" w:rsidRPr="007B272A">
        <w:rPr>
          <w:rFonts w:ascii="Calibri" w:hAnsi="Calibri" w:cs="Calibri" w:hint="cs"/>
          <w:noProof/>
          <w:rtl/>
          <w:lang w:val="en-GB" w:bidi="ar-SA"/>
        </w:rPr>
        <w:t>الإمكان</w:t>
      </w:r>
      <w:r w:rsidR="006E0A52" w:rsidRPr="007B272A">
        <w:rPr>
          <w:rFonts w:ascii="Calibri" w:hAnsi="Calibri" w:cs="Calibri"/>
          <w:noProof/>
          <w:rtl/>
          <w:lang w:val="en-GB" w:bidi="ar-SA"/>
        </w:rPr>
        <w:t xml:space="preserve"> </w:t>
      </w:r>
      <w:r w:rsidR="006E0A52" w:rsidRPr="007B272A">
        <w:rPr>
          <w:rFonts w:ascii="Calibri" w:hAnsi="Calibri" w:cs="Calibri" w:hint="cs"/>
          <w:noProof/>
          <w:rtl/>
          <w:lang w:val="en-GB" w:bidi="ar-SA"/>
        </w:rPr>
        <w:t>الذهني</w:t>
      </w:r>
      <w:r w:rsidR="006E0A52" w:rsidRPr="007B272A">
        <w:rPr>
          <w:rFonts w:ascii="Calibri" w:hAnsi="Calibri" w:cs="Calibri"/>
          <w:noProof/>
          <w:rtl/>
          <w:lang w:val="en-GB" w:bidi="ar-SA"/>
        </w:rPr>
        <w:t>"</w:t>
      </w:r>
      <w:r w:rsidR="007B272A" w:rsidRPr="007B272A">
        <w:rPr>
          <w:rFonts w:ascii="Calibri" w:hAnsi="Calibri" w:cs="Calibri"/>
          <w:noProof/>
          <w:lang w:val="en-GB" w:bidi="ar-SA"/>
        </w:rPr>
        <w:t xml:space="preserve"> </w:t>
      </w:r>
      <w:r w:rsidR="007B272A" w:rsidRPr="007B272A">
        <w:t>[</w:t>
      </w:r>
      <w:r w:rsidR="007B272A" w:rsidRPr="007B272A">
        <w:rPr>
          <w:rFonts w:ascii="Calibri" w:hAnsi="Calibri" w:cs="Calibri"/>
          <w:noProof/>
          <w:lang w:val="en-GB"/>
        </w:rPr>
        <w:t>Al-imk</w:t>
      </w:r>
      <w:r w:rsidR="007B272A" w:rsidRPr="007B272A">
        <w:rPr>
          <w:rFonts w:ascii="Calibri" w:hAnsi="Calibri" w:cs="Calibri" w:hint="eastAsia"/>
          <w:noProof/>
          <w:lang w:val="en-GB"/>
        </w:rPr>
        <w:t>â</w:t>
      </w:r>
      <w:r w:rsidR="007B272A" w:rsidRPr="007B272A">
        <w:rPr>
          <w:rFonts w:ascii="Calibri" w:hAnsi="Calibri" w:cs="Calibri"/>
          <w:noProof/>
          <w:lang w:val="en-GB"/>
        </w:rPr>
        <w:t>n az-zihn</w:t>
      </w:r>
      <w:r w:rsidR="007B272A" w:rsidRPr="007B272A">
        <w:rPr>
          <w:rFonts w:ascii="Calibri" w:hAnsi="Calibri" w:cs="Calibri" w:hint="eastAsia"/>
          <w:noProof/>
          <w:lang w:val="en-GB"/>
        </w:rPr>
        <w:t>î</w:t>
      </w:r>
      <w:r w:rsidR="007B272A" w:rsidRPr="007B272A">
        <w:rPr>
          <w:rFonts w:ascii="Calibri" w:hAnsi="Calibri" w:cs="Calibri"/>
          <w:noProof/>
          <w:lang w:val="en-GB"/>
        </w:rPr>
        <w:t xml:space="preserve"> (aql</w:t>
      </w:r>
      <w:r w:rsidR="007B272A" w:rsidRPr="007B272A">
        <w:rPr>
          <w:rFonts w:ascii="Calibri" w:hAnsi="Calibri" w:cs="Calibri" w:hint="eastAsia"/>
          <w:noProof/>
          <w:lang w:val="en-GB"/>
        </w:rPr>
        <w:t>î</w:t>
      </w:r>
      <w:r w:rsidR="007B272A" w:rsidRPr="007B272A">
        <w:rPr>
          <w:rFonts w:ascii="Calibri" w:hAnsi="Calibri" w:cs="Calibri"/>
          <w:noProof/>
          <w:lang w:val="en-GB"/>
        </w:rPr>
        <w:t>)]</w:t>
      </w:r>
      <w:r w:rsidR="006E0A52" w:rsidRPr="007B272A">
        <w:rPr>
          <w:rFonts w:ascii="Calibri" w:hAnsi="Calibri" w:cs="Calibri"/>
          <w:noProof/>
          <w:lang w:val="en-GB"/>
        </w:rPr>
        <w:t>.</w:t>
      </w:r>
      <w:r w:rsidR="006E0A52" w:rsidRPr="007B272A">
        <w:rPr>
          <w:rFonts w:ascii="Calibri" w:hAnsi="Calibri" w:cs="Calibri"/>
          <w:noProof/>
          <w:lang w:val="en-GB" w:bidi="ar-SA"/>
        </w:rPr>
        <w:t xml:space="preserve"> </w:t>
      </w:r>
      <w:r w:rsidRPr="007B272A">
        <w:rPr>
          <w:rFonts w:ascii="Calibri" w:hAnsi="Calibri" w:cs="Calibri"/>
          <w:noProof/>
          <w:color w:val="000000"/>
          <w:lang w:val="en-GB"/>
        </w:rPr>
        <w:t xml:space="preserve">That is, if he sees something possible in </w:t>
      </w:r>
      <w:r w:rsidR="0062585B" w:rsidRPr="007B272A">
        <w:rPr>
          <w:rFonts w:ascii="Calibri" w:hAnsi="Calibri" w:cs="Calibri"/>
          <w:noProof/>
          <w:color w:val="000000"/>
          <w:lang w:val="en-GB"/>
        </w:rPr>
        <w:t xml:space="preserve">its </w:t>
      </w:r>
      <w:r w:rsidRPr="007B272A">
        <w:rPr>
          <w:rFonts w:ascii="Calibri" w:hAnsi="Calibri" w:cs="Calibri"/>
          <w:noProof/>
          <w:color w:val="000000"/>
          <w:lang w:val="en-GB"/>
        </w:rPr>
        <w:t xml:space="preserve">essence, he </w:t>
      </w:r>
      <w:r w:rsidR="0062585B" w:rsidRPr="007B272A">
        <w:rPr>
          <w:rFonts w:ascii="Calibri" w:eastAsia="Times New Roman" w:hAnsi="Calibri" w:cs="Calibri"/>
          <w:noProof/>
          <w:color w:val="000000"/>
          <w:lang w:val="en-GB" w:bidi="ar-AE"/>
        </w:rPr>
        <w:t>imagines</w:t>
      </w:r>
      <w:r w:rsidRPr="007B272A">
        <w:rPr>
          <w:rFonts w:ascii="Calibri" w:hAnsi="Calibri" w:cs="Calibri"/>
          <w:noProof/>
          <w:color w:val="000000"/>
          <w:lang w:val="en-GB"/>
        </w:rPr>
        <w:t xml:space="preserve"> it to be possible</w:t>
      </w:r>
      <w:r w:rsidR="00303F1E" w:rsidRPr="007B272A">
        <w:rPr>
          <w:rFonts w:ascii="Calibri" w:hAnsi="Calibri" w:cs="Calibri"/>
          <w:noProof/>
          <w:color w:val="000000"/>
          <w:lang w:val="en-GB"/>
        </w:rPr>
        <w:t xml:space="preserve"> and doubtful by reason</w:t>
      </w:r>
      <w:r w:rsidRPr="007B272A">
        <w:rPr>
          <w:rFonts w:ascii="Calibri" w:hAnsi="Calibri" w:cs="Calibri"/>
          <w:noProof/>
          <w:color w:val="000000"/>
          <w:lang w:val="en-GB"/>
        </w:rPr>
        <w:t>.</w:t>
      </w:r>
      <w:r w:rsidR="007B272A" w:rsidRPr="007B272A">
        <w:rPr>
          <w:rFonts w:ascii="Calibri" w:hAnsi="Calibri" w:cs="Calibri"/>
          <w:noProof/>
          <w:color w:val="000000"/>
          <w:lang w:val="en-GB"/>
        </w:rPr>
        <w:t xml:space="preserve"> </w:t>
      </w:r>
      <w:r w:rsidR="007B272A" w:rsidRPr="00427060">
        <w:rPr>
          <w:rFonts w:ascii="Calibri" w:hAnsi="Calibri" w:cs="Calibri"/>
          <w:noProof/>
          <w:color w:val="000000"/>
          <w:lang w:val="en-GB"/>
        </w:rPr>
        <w:t xml:space="preserve">Whereas, one of the principles of ‘Ilm al-Kalâm is that </w:t>
      </w:r>
      <w:r w:rsidR="004B6BCD">
        <w:rPr>
          <w:rFonts w:ascii="Calibri" w:hAnsi="Calibri" w:cs="Calibri"/>
          <w:noProof/>
          <w:lang w:val="en-GB"/>
        </w:rPr>
        <w:t>a</w:t>
      </w:r>
      <w:r w:rsidR="007B272A" w:rsidRPr="00427060">
        <w:rPr>
          <w:rFonts w:ascii="Calibri" w:hAnsi="Calibri" w:cs="Calibri"/>
          <w:noProof/>
          <w:lang w:val="en-GB"/>
        </w:rPr>
        <w:t>l-imk</w:t>
      </w:r>
      <w:r w:rsidR="007B272A" w:rsidRPr="00427060">
        <w:rPr>
          <w:rFonts w:ascii="Calibri" w:hAnsi="Calibri" w:cs="Calibri" w:hint="eastAsia"/>
          <w:noProof/>
          <w:lang w:val="en-GB"/>
        </w:rPr>
        <w:t>â</w:t>
      </w:r>
      <w:r w:rsidR="007B272A" w:rsidRPr="00427060">
        <w:rPr>
          <w:rFonts w:ascii="Calibri" w:hAnsi="Calibri" w:cs="Calibri"/>
          <w:noProof/>
          <w:lang w:val="en-GB"/>
        </w:rPr>
        <w:t>n az-z</w:t>
      </w:r>
      <w:r w:rsidR="007B272A" w:rsidRPr="00427060">
        <w:rPr>
          <w:rFonts w:ascii="Calibri" w:hAnsi="Calibri" w:cs="Calibri" w:hint="eastAsia"/>
          <w:noProof/>
          <w:lang w:val="en-GB"/>
        </w:rPr>
        <w:t>â</w:t>
      </w:r>
      <w:r w:rsidR="007B272A" w:rsidRPr="00427060">
        <w:rPr>
          <w:rFonts w:ascii="Calibri" w:hAnsi="Calibri" w:cs="Calibri"/>
          <w:noProof/>
          <w:lang w:val="en-GB"/>
        </w:rPr>
        <w:t>t</w:t>
      </w:r>
      <w:r w:rsidR="007B272A" w:rsidRPr="00427060">
        <w:rPr>
          <w:rFonts w:ascii="Calibri" w:hAnsi="Calibri" w:cs="Calibri" w:hint="eastAsia"/>
          <w:noProof/>
          <w:lang w:val="en-GB"/>
        </w:rPr>
        <w:t>î</w:t>
      </w:r>
      <w:r w:rsidR="007B272A" w:rsidRPr="00427060">
        <w:rPr>
          <w:rFonts w:ascii="Calibri" w:hAnsi="Calibri" w:cs="Calibri"/>
          <w:noProof/>
          <w:color w:val="000000"/>
          <w:lang w:val="en-GB"/>
        </w:rPr>
        <w:t xml:space="preserve"> is not opposed to certain (yaq</w:t>
      </w:r>
      <w:r w:rsidR="007B272A" w:rsidRPr="00427060">
        <w:rPr>
          <w:rFonts w:ascii="Calibri" w:hAnsi="Calibri" w:cs="Calibri" w:hint="eastAsia"/>
          <w:noProof/>
          <w:lang w:val="en-GB"/>
        </w:rPr>
        <w:t>î</w:t>
      </w:r>
      <w:r w:rsidR="007B272A" w:rsidRPr="00427060">
        <w:rPr>
          <w:rFonts w:ascii="Calibri" w:hAnsi="Calibri" w:cs="Calibri"/>
          <w:noProof/>
          <w:lang w:val="en-GB"/>
        </w:rPr>
        <w:t xml:space="preserve">n) </w:t>
      </w:r>
      <w:r w:rsidR="007B272A" w:rsidRPr="00427060">
        <w:rPr>
          <w:rFonts w:ascii="Calibri" w:eastAsia="Times New Roman" w:hAnsi="Calibri" w:cs="Calibri"/>
          <w:noProof/>
          <w:color w:val="000000"/>
          <w:lang w:val="en-GB" w:bidi="ar-AE"/>
        </w:rPr>
        <w:t>knowledge</w:t>
      </w:r>
      <w:r w:rsidR="007B272A" w:rsidRPr="00427060">
        <w:rPr>
          <w:rFonts w:ascii="Calibri" w:hAnsi="Calibri" w:cs="Calibri"/>
          <w:noProof/>
          <w:color w:val="000000"/>
          <w:lang w:val="en-GB"/>
        </w:rPr>
        <w:t xml:space="preserve"> and does not oppose the </w:t>
      </w:r>
      <w:r w:rsidR="007B272A" w:rsidRPr="00427060">
        <w:rPr>
          <w:rFonts w:ascii="Calibri" w:eastAsia="Times New Roman" w:hAnsi="Calibri" w:cs="Calibri"/>
          <w:noProof/>
          <w:color w:val="000000"/>
          <w:lang w:val="en-GB" w:bidi="ar-AE"/>
        </w:rPr>
        <w:t>necessities</w:t>
      </w:r>
      <w:r w:rsidR="007B272A" w:rsidRPr="00427060">
        <w:rPr>
          <w:rFonts w:ascii="Calibri" w:hAnsi="Calibri" w:cs="Calibri"/>
          <w:noProof/>
          <w:color w:val="000000"/>
          <w:lang w:val="en-GB"/>
        </w:rPr>
        <w:t xml:space="preserve"> of reason. </w:t>
      </w:r>
    </w:p>
    <w:p w:rsidR="00427060" w:rsidRPr="00427060" w:rsidRDefault="007B272A" w:rsidP="00427060">
      <w:pPr>
        <w:spacing w:before="120"/>
        <w:jc w:val="both"/>
        <w:rPr>
          <w:rFonts w:ascii="Calibri" w:hAnsi="Calibri" w:cs="Calibri"/>
          <w:noProof/>
          <w:color w:val="000000"/>
          <w:lang w:val="en-GB"/>
        </w:rPr>
      </w:pPr>
      <w:r w:rsidRPr="00427060">
        <w:rPr>
          <w:rFonts w:ascii="Calibri" w:hAnsi="Calibri" w:cs="Calibri"/>
          <w:noProof/>
          <w:color w:val="000000"/>
          <w:lang w:val="en-GB"/>
        </w:rPr>
        <w:t xml:space="preserve">For example, the </w:t>
      </w:r>
      <w:smartTag w:uri="urn:schemas-microsoft-com:office:smarttags" w:element="place">
        <w:r w:rsidRPr="00427060">
          <w:rPr>
            <w:rFonts w:ascii="Calibri" w:hAnsi="Calibri" w:cs="Calibri"/>
            <w:noProof/>
            <w:color w:val="000000"/>
            <w:lang w:val="en-GB"/>
          </w:rPr>
          <w:t>Black Sea</w:t>
        </w:r>
      </w:smartTag>
      <w:r w:rsidRPr="00427060">
        <w:rPr>
          <w:rFonts w:ascii="Calibri" w:hAnsi="Calibri" w:cs="Calibri"/>
          <w:noProof/>
          <w:color w:val="000000"/>
          <w:lang w:val="en-GB"/>
        </w:rPr>
        <w:t xml:space="preserve"> sinking into the earth at this moment is possible in essence</w:t>
      </w:r>
      <w:r w:rsidR="00427060" w:rsidRPr="00427060">
        <w:rPr>
          <w:rFonts w:ascii="Calibri" w:hAnsi="Calibri" w:cs="Calibri"/>
          <w:noProof/>
          <w:color w:val="000000"/>
          <w:lang w:val="en-GB"/>
        </w:rPr>
        <w:t xml:space="preserve"> and it is possible with such </w:t>
      </w:r>
      <w:r w:rsidR="00427060" w:rsidRPr="00427060">
        <w:rPr>
          <w:rFonts w:ascii="Calibri" w:hAnsi="Calibri" w:cs="Calibri"/>
          <w:noProof/>
          <w:lang w:val="en-GB"/>
        </w:rPr>
        <w:t>imk</w:t>
      </w:r>
      <w:r w:rsidR="00427060" w:rsidRPr="00427060">
        <w:rPr>
          <w:rFonts w:ascii="Calibri" w:hAnsi="Calibri" w:cs="Calibri" w:hint="eastAsia"/>
          <w:noProof/>
          <w:lang w:val="en-GB"/>
        </w:rPr>
        <w:t>â</w:t>
      </w:r>
      <w:r w:rsidR="00427060" w:rsidRPr="00427060">
        <w:rPr>
          <w:rFonts w:ascii="Calibri" w:hAnsi="Calibri" w:cs="Calibri"/>
          <w:noProof/>
          <w:lang w:val="en-GB"/>
        </w:rPr>
        <w:t>n az-z</w:t>
      </w:r>
      <w:r w:rsidR="00427060" w:rsidRPr="00427060">
        <w:rPr>
          <w:rFonts w:ascii="Calibri" w:hAnsi="Calibri" w:cs="Calibri" w:hint="eastAsia"/>
          <w:noProof/>
          <w:lang w:val="en-GB"/>
        </w:rPr>
        <w:t>â</w:t>
      </w:r>
      <w:r w:rsidR="00427060" w:rsidRPr="00427060">
        <w:rPr>
          <w:rFonts w:ascii="Calibri" w:hAnsi="Calibri" w:cs="Calibri"/>
          <w:noProof/>
          <w:lang w:val="en-GB"/>
        </w:rPr>
        <w:t>t</w:t>
      </w:r>
      <w:r w:rsidR="00427060" w:rsidRPr="00427060">
        <w:rPr>
          <w:rFonts w:ascii="Calibri" w:hAnsi="Calibri" w:cs="Calibri" w:hint="eastAsia"/>
          <w:noProof/>
          <w:lang w:val="en-GB"/>
        </w:rPr>
        <w:t>î</w:t>
      </w:r>
      <w:r w:rsidRPr="00427060">
        <w:rPr>
          <w:rFonts w:ascii="Calibri" w:hAnsi="Calibri" w:cs="Calibri"/>
          <w:noProof/>
          <w:color w:val="000000"/>
          <w:lang w:val="en-GB"/>
        </w:rPr>
        <w:t>, but we judge with certainty</w:t>
      </w:r>
      <w:r w:rsidR="00427060" w:rsidRPr="00427060">
        <w:rPr>
          <w:rFonts w:ascii="Calibri" w:hAnsi="Calibri" w:cs="Calibri"/>
          <w:noProof/>
          <w:color w:val="000000"/>
          <w:lang w:val="en-GB"/>
        </w:rPr>
        <w:t xml:space="preserve"> (yaq</w:t>
      </w:r>
      <w:r w:rsidR="00427060" w:rsidRPr="00427060">
        <w:rPr>
          <w:rFonts w:ascii="Calibri" w:hAnsi="Calibri" w:cs="Calibri" w:hint="eastAsia"/>
          <w:noProof/>
          <w:lang w:val="en-GB"/>
        </w:rPr>
        <w:t>î</w:t>
      </w:r>
      <w:r w:rsidR="00427060" w:rsidRPr="00427060">
        <w:rPr>
          <w:rFonts w:ascii="Calibri" w:hAnsi="Calibri" w:cs="Calibri"/>
          <w:noProof/>
          <w:lang w:val="en-GB"/>
        </w:rPr>
        <w:t>n)</w:t>
      </w:r>
      <w:r w:rsidR="00666878">
        <w:rPr>
          <w:rFonts w:ascii="Calibri" w:hAnsi="Calibri" w:cs="Calibri"/>
          <w:noProof/>
          <w:color w:val="000000"/>
          <w:lang w:val="en-GB"/>
        </w:rPr>
        <w:t xml:space="preserve"> that the sea is in its place</w:t>
      </w:r>
      <w:r w:rsidRPr="00427060">
        <w:rPr>
          <w:rFonts w:ascii="Calibri" w:hAnsi="Calibri" w:cs="Calibri"/>
          <w:noProof/>
          <w:color w:val="000000"/>
          <w:lang w:val="en-GB"/>
        </w:rPr>
        <w:t xml:space="preserve"> and we know </w:t>
      </w:r>
      <w:r w:rsidR="00427060" w:rsidRPr="00427060">
        <w:rPr>
          <w:rFonts w:ascii="Calibri" w:hAnsi="Calibri" w:cs="Calibri"/>
          <w:noProof/>
          <w:color w:val="000000"/>
          <w:lang w:val="en-GB"/>
        </w:rPr>
        <w:t>it</w:t>
      </w:r>
      <w:r w:rsidRPr="00427060">
        <w:rPr>
          <w:rFonts w:ascii="Calibri" w:hAnsi="Calibri" w:cs="Calibri"/>
          <w:noProof/>
          <w:color w:val="000000"/>
          <w:lang w:val="en-GB"/>
        </w:rPr>
        <w:t xml:space="preserve"> without </w:t>
      </w:r>
      <w:r w:rsidR="00427060" w:rsidRPr="00427060">
        <w:rPr>
          <w:rFonts w:ascii="Calibri" w:hAnsi="Calibri" w:cs="Calibri"/>
          <w:noProof/>
          <w:color w:val="000000"/>
          <w:lang w:val="en-GB"/>
        </w:rPr>
        <w:t xml:space="preserve">any </w:t>
      </w:r>
      <w:r w:rsidRPr="00427060">
        <w:rPr>
          <w:rFonts w:ascii="Calibri" w:hAnsi="Calibri" w:cs="Calibri"/>
          <w:noProof/>
          <w:color w:val="000000"/>
          <w:lang w:val="en-GB"/>
        </w:rPr>
        <w:t>doubt</w:t>
      </w:r>
      <w:r w:rsidR="00427060" w:rsidRPr="00427060">
        <w:rPr>
          <w:rFonts w:ascii="Calibri" w:hAnsi="Calibri" w:cs="Calibri"/>
          <w:noProof/>
          <w:color w:val="000000"/>
          <w:lang w:val="en-GB"/>
        </w:rPr>
        <w:t xml:space="preserve">. And that potentiality of this possibility and that </w:t>
      </w:r>
      <w:r w:rsidR="00427060" w:rsidRPr="00427060">
        <w:rPr>
          <w:rFonts w:ascii="Calibri" w:hAnsi="Calibri" w:cs="Calibri"/>
          <w:noProof/>
          <w:lang w:val="en-GB"/>
        </w:rPr>
        <w:t>imk</w:t>
      </w:r>
      <w:r w:rsidR="00427060" w:rsidRPr="00427060">
        <w:rPr>
          <w:rFonts w:ascii="Calibri" w:hAnsi="Calibri" w:cs="Calibri" w:hint="eastAsia"/>
          <w:noProof/>
          <w:lang w:val="en-GB"/>
        </w:rPr>
        <w:t>â</w:t>
      </w:r>
      <w:r w:rsidR="00427060" w:rsidRPr="00427060">
        <w:rPr>
          <w:rFonts w:ascii="Calibri" w:hAnsi="Calibri" w:cs="Calibri"/>
          <w:noProof/>
          <w:lang w:val="en-GB"/>
        </w:rPr>
        <w:t>n az-z</w:t>
      </w:r>
      <w:r w:rsidR="00427060" w:rsidRPr="00427060">
        <w:rPr>
          <w:rFonts w:ascii="Calibri" w:hAnsi="Calibri" w:cs="Calibri" w:hint="eastAsia"/>
          <w:noProof/>
          <w:lang w:val="en-GB"/>
        </w:rPr>
        <w:t>â</w:t>
      </w:r>
      <w:r w:rsidR="00427060" w:rsidRPr="00427060">
        <w:rPr>
          <w:rFonts w:ascii="Calibri" w:hAnsi="Calibri" w:cs="Calibri"/>
          <w:noProof/>
          <w:lang w:val="en-GB"/>
        </w:rPr>
        <w:t>t</w:t>
      </w:r>
      <w:r w:rsidR="00427060" w:rsidRPr="00427060">
        <w:rPr>
          <w:rFonts w:ascii="Calibri" w:hAnsi="Calibri" w:cs="Calibri" w:hint="eastAsia"/>
          <w:noProof/>
          <w:lang w:val="en-GB"/>
        </w:rPr>
        <w:t>î</w:t>
      </w:r>
      <w:r w:rsidR="00427060" w:rsidRPr="00427060">
        <w:rPr>
          <w:rFonts w:ascii="Calibri" w:hAnsi="Calibri" w:cs="Calibri"/>
          <w:noProof/>
          <w:color w:val="000000"/>
          <w:lang w:val="en-GB"/>
        </w:rPr>
        <w:t xml:space="preserve"> cause no doubt and does not damage our certainty (yaq</w:t>
      </w:r>
      <w:r w:rsidR="00427060" w:rsidRPr="00427060">
        <w:rPr>
          <w:rFonts w:ascii="Calibri" w:hAnsi="Calibri" w:cs="Calibri" w:hint="eastAsia"/>
          <w:noProof/>
          <w:lang w:val="en-GB"/>
        </w:rPr>
        <w:t>î</w:t>
      </w:r>
      <w:r w:rsidR="00427060" w:rsidRPr="00427060">
        <w:rPr>
          <w:rFonts w:ascii="Calibri" w:hAnsi="Calibri" w:cs="Calibri"/>
          <w:noProof/>
          <w:lang w:val="en-GB"/>
        </w:rPr>
        <w:t>n)</w:t>
      </w:r>
      <w:r w:rsidR="00427060" w:rsidRPr="00427060">
        <w:rPr>
          <w:rFonts w:ascii="Calibri" w:hAnsi="Calibri" w:cs="Calibri"/>
          <w:noProof/>
          <w:color w:val="000000"/>
          <w:lang w:val="en-GB"/>
        </w:rPr>
        <w:t xml:space="preserve">. </w:t>
      </w:r>
    </w:p>
    <w:p w:rsidR="0065271C" w:rsidRPr="009E78F4" w:rsidRDefault="00427060" w:rsidP="0065271C">
      <w:pPr>
        <w:spacing w:before="120"/>
        <w:jc w:val="both"/>
        <w:rPr>
          <w:rFonts w:ascii="Calibri" w:hAnsi="Calibri" w:cs="Calibri"/>
          <w:noProof/>
          <w:lang w:val="en-GB"/>
        </w:rPr>
      </w:pPr>
      <w:r w:rsidRPr="00427060">
        <w:rPr>
          <w:rFonts w:ascii="Calibri" w:hAnsi="Calibri" w:cs="Calibri"/>
          <w:noProof/>
          <w:color w:val="000000"/>
          <w:lang w:val="en-GB"/>
        </w:rPr>
        <w:t xml:space="preserve">For example, </w:t>
      </w:r>
      <w:r w:rsidR="00677BE2">
        <w:rPr>
          <w:rFonts w:ascii="Calibri" w:hAnsi="Calibri" w:cs="Calibri"/>
          <w:noProof/>
          <w:color w:val="000000"/>
          <w:lang w:val="en-GB"/>
        </w:rPr>
        <w:t>i</w:t>
      </w:r>
      <w:r w:rsidRPr="00427060">
        <w:rPr>
          <w:rFonts w:ascii="Calibri" w:hAnsi="Calibri" w:cs="Calibri"/>
          <w:noProof/>
          <w:color w:val="000000"/>
          <w:lang w:val="en-GB"/>
        </w:rPr>
        <w:t xml:space="preserve">t is possible in </w:t>
      </w:r>
      <w:r w:rsidR="00677BE2">
        <w:rPr>
          <w:rFonts w:ascii="Calibri" w:hAnsi="Calibri" w:cs="Calibri"/>
          <w:noProof/>
          <w:color w:val="000000"/>
          <w:lang w:val="en-GB"/>
        </w:rPr>
        <w:t xml:space="preserve">its </w:t>
      </w:r>
      <w:r w:rsidRPr="00427060">
        <w:rPr>
          <w:rFonts w:ascii="Calibri" w:hAnsi="Calibri" w:cs="Calibri"/>
          <w:noProof/>
          <w:color w:val="000000"/>
          <w:lang w:val="en-GB"/>
        </w:rPr>
        <w:t>essence that the sun will not set today or that it will not rise tomorrow. But</w:t>
      </w:r>
      <w:r w:rsidRPr="00E23747">
        <w:rPr>
          <w:rFonts w:ascii="Calibri" w:hAnsi="Calibri" w:cs="Calibri"/>
          <w:noProof/>
          <w:color w:val="000000"/>
          <w:lang w:val="en-GB"/>
        </w:rPr>
        <w:t xml:space="preserve"> this possibility </w:t>
      </w:r>
      <w:r w:rsidR="00677BE2">
        <w:rPr>
          <w:rFonts w:ascii="Calibri" w:hAnsi="Calibri" w:cs="Calibri"/>
          <w:noProof/>
          <w:color w:val="000000"/>
          <w:lang w:val="en-GB"/>
        </w:rPr>
        <w:t>does not</w:t>
      </w:r>
      <w:r w:rsidR="003433FB">
        <w:rPr>
          <w:rFonts w:ascii="Calibri" w:hAnsi="Calibri" w:cs="Calibri"/>
          <w:noProof/>
          <w:color w:val="000000"/>
          <w:lang w:val="en-GB"/>
        </w:rPr>
        <w:t xml:space="preserve"> damage</w:t>
      </w:r>
      <w:r w:rsidRPr="00E23747">
        <w:rPr>
          <w:rFonts w:ascii="Calibri" w:hAnsi="Calibri" w:cs="Calibri"/>
          <w:noProof/>
          <w:color w:val="000000"/>
          <w:lang w:val="en-GB"/>
        </w:rPr>
        <w:t xml:space="preserve"> our certainty </w:t>
      </w:r>
      <w:r w:rsidR="00677BE2" w:rsidRPr="00427060">
        <w:rPr>
          <w:rFonts w:ascii="Calibri" w:hAnsi="Calibri" w:cs="Calibri"/>
          <w:noProof/>
          <w:color w:val="000000"/>
          <w:lang w:val="en-GB"/>
        </w:rPr>
        <w:t>(yaq</w:t>
      </w:r>
      <w:r w:rsidR="00677BE2" w:rsidRPr="00427060">
        <w:rPr>
          <w:rFonts w:ascii="Calibri" w:hAnsi="Calibri" w:cs="Calibri" w:hint="eastAsia"/>
          <w:noProof/>
          <w:lang w:val="en-GB"/>
        </w:rPr>
        <w:t>î</w:t>
      </w:r>
      <w:r w:rsidR="00677BE2" w:rsidRPr="00427060">
        <w:rPr>
          <w:rFonts w:ascii="Calibri" w:hAnsi="Calibri" w:cs="Calibri"/>
          <w:noProof/>
          <w:lang w:val="en-GB"/>
        </w:rPr>
        <w:t>n)</w:t>
      </w:r>
      <w:r w:rsidR="00677BE2">
        <w:rPr>
          <w:rFonts w:ascii="Calibri" w:hAnsi="Calibri" w:cs="Calibri"/>
          <w:noProof/>
          <w:lang w:val="en-GB"/>
        </w:rPr>
        <w:t xml:space="preserve"> </w:t>
      </w:r>
      <w:r w:rsidRPr="00E23747">
        <w:rPr>
          <w:rFonts w:ascii="Calibri" w:hAnsi="Calibri" w:cs="Calibri"/>
          <w:noProof/>
          <w:color w:val="000000"/>
          <w:lang w:val="en-GB"/>
        </w:rPr>
        <w:t xml:space="preserve">and causes no doubt. </w:t>
      </w:r>
      <w:r w:rsidR="00677BE2">
        <w:rPr>
          <w:rFonts w:ascii="Calibri" w:hAnsi="Calibri" w:cs="Calibri"/>
          <w:noProof/>
          <w:color w:val="000000"/>
          <w:lang w:val="en-GB"/>
        </w:rPr>
        <w:t>Thus like this</w:t>
      </w:r>
      <w:r w:rsidRPr="00E23747">
        <w:rPr>
          <w:rFonts w:ascii="Calibri" w:hAnsi="Calibri" w:cs="Calibri"/>
          <w:noProof/>
          <w:color w:val="000000"/>
          <w:lang w:val="en-GB"/>
        </w:rPr>
        <w:t>, wahm</w:t>
      </w:r>
      <w:r w:rsidR="00677BE2">
        <w:rPr>
          <w:rFonts w:ascii="Calibri" w:hAnsi="Calibri" w:cs="Calibri"/>
          <w:noProof/>
          <w:color w:val="000000"/>
          <w:lang w:val="en-GB"/>
        </w:rPr>
        <w:t>s</w:t>
      </w:r>
      <w:r w:rsidRPr="00E23747">
        <w:rPr>
          <w:rFonts w:ascii="Calibri" w:hAnsi="Calibri" w:cs="Calibri"/>
          <w:noProof/>
          <w:color w:val="000000"/>
          <w:lang w:val="en-GB"/>
        </w:rPr>
        <w:t xml:space="preserve"> </w:t>
      </w:r>
      <w:r w:rsidR="00677BE2">
        <w:rPr>
          <w:rFonts w:ascii="Calibri" w:hAnsi="Calibri" w:cs="Calibri"/>
          <w:noProof/>
          <w:color w:val="000000"/>
          <w:lang w:val="en-GB"/>
        </w:rPr>
        <w:t>emerging</w:t>
      </w:r>
      <w:r w:rsidRPr="00E23747">
        <w:rPr>
          <w:rFonts w:ascii="Calibri" w:hAnsi="Calibri" w:cs="Calibri"/>
          <w:noProof/>
          <w:color w:val="000000"/>
          <w:lang w:val="en-GB"/>
        </w:rPr>
        <w:t xml:space="preserve"> from th</w:t>
      </w:r>
      <w:r w:rsidR="00677BE2">
        <w:rPr>
          <w:rFonts w:ascii="Calibri" w:hAnsi="Calibri" w:cs="Calibri"/>
          <w:noProof/>
          <w:color w:val="000000"/>
          <w:lang w:val="en-GB"/>
        </w:rPr>
        <w:t>e</w:t>
      </w:r>
      <w:r w:rsidRPr="00E23747">
        <w:rPr>
          <w:rFonts w:ascii="Calibri" w:hAnsi="Calibri" w:cs="Calibri"/>
          <w:noProof/>
          <w:color w:val="000000"/>
          <w:lang w:val="en-GB"/>
        </w:rPr>
        <w:t xml:space="preserve"> aspect of </w:t>
      </w:r>
      <w:r w:rsidR="00677BE2" w:rsidRPr="00427060">
        <w:rPr>
          <w:rFonts w:ascii="Calibri" w:hAnsi="Calibri" w:cs="Calibri"/>
          <w:noProof/>
          <w:lang w:val="en-GB"/>
        </w:rPr>
        <w:t>imk</w:t>
      </w:r>
      <w:r w:rsidR="00677BE2" w:rsidRPr="00427060">
        <w:rPr>
          <w:rFonts w:ascii="Calibri" w:hAnsi="Calibri" w:cs="Calibri" w:hint="eastAsia"/>
          <w:noProof/>
          <w:lang w:val="en-GB"/>
        </w:rPr>
        <w:t>â</w:t>
      </w:r>
      <w:r w:rsidR="00677BE2" w:rsidRPr="00427060">
        <w:rPr>
          <w:rFonts w:ascii="Calibri" w:hAnsi="Calibri" w:cs="Calibri"/>
          <w:noProof/>
          <w:lang w:val="en-GB"/>
        </w:rPr>
        <w:t>n az-z</w:t>
      </w:r>
      <w:r w:rsidR="00677BE2" w:rsidRPr="00427060">
        <w:rPr>
          <w:rFonts w:ascii="Calibri" w:hAnsi="Calibri" w:cs="Calibri" w:hint="eastAsia"/>
          <w:noProof/>
          <w:lang w:val="en-GB"/>
        </w:rPr>
        <w:t>â</w:t>
      </w:r>
      <w:r w:rsidR="00677BE2" w:rsidRPr="00427060">
        <w:rPr>
          <w:rFonts w:ascii="Calibri" w:hAnsi="Calibri" w:cs="Calibri"/>
          <w:noProof/>
          <w:lang w:val="en-GB"/>
        </w:rPr>
        <w:t>t</w:t>
      </w:r>
      <w:r w:rsidR="00677BE2" w:rsidRPr="00427060">
        <w:rPr>
          <w:rFonts w:ascii="Calibri" w:hAnsi="Calibri" w:cs="Calibri" w:hint="eastAsia"/>
          <w:noProof/>
          <w:lang w:val="en-GB"/>
        </w:rPr>
        <w:t>î</w:t>
      </w:r>
      <w:r w:rsidR="00677BE2">
        <w:rPr>
          <w:rFonts w:ascii="Calibri" w:hAnsi="Calibri" w:cs="Calibri"/>
          <w:noProof/>
          <w:color w:val="000000"/>
          <w:lang w:val="en-GB"/>
        </w:rPr>
        <w:t xml:space="preserve"> about </w:t>
      </w:r>
      <w:r w:rsidRPr="00E23747">
        <w:rPr>
          <w:rFonts w:ascii="Calibri" w:hAnsi="Calibri" w:cs="Calibri"/>
          <w:noProof/>
          <w:color w:val="000000"/>
          <w:lang w:val="en-GB"/>
        </w:rPr>
        <w:t xml:space="preserve">the setting of </w:t>
      </w:r>
      <w:r w:rsidR="003433FB">
        <w:rPr>
          <w:rFonts w:ascii="Calibri" w:hAnsi="Calibri" w:cs="Calibri"/>
          <w:noProof/>
          <w:color w:val="000000"/>
          <w:lang w:val="en-GB"/>
        </w:rPr>
        <w:t xml:space="preserve">the </w:t>
      </w:r>
      <w:r w:rsidRPr="00E23747">
        <w:rPr>
          <w:rFonts w:ascii="Calibri" w:hAnsi="Calibri" w:cs="Calibri"/>
          <w:noProof/>
          <w:color w:val="000000"/>
          <w:lang w:val="en-GB"/>
        </w:rPr>
        <w:t>life o</w:t>
      </w:r>
      <w:r w:rsidR="00677BE2">
        <w:rPr>
          <w:rFonts w:ascii="Calibri" w:hAnsi="Calibri" w:cs="Calibri"/>
          <w:noProof/>
          <w:color w:val="000000"/>
          <w:lang w:val="en-GB"/>
        </w:rPr>
        <w:t>f this world and the rising of l</w:t>
      </w:r>
      <w:smartTag w:uri="urn:schemas-microsoft-com:office:smarttags" w:element="place">
        <w:smartTag w:uri="urn:schemas-microsoft-com:office:smarttags" w:element="City">
          <w:r w:rsidRPr="00E23747">
            <w:rPr>
              <w:rFonts w:ascii="Calibri" w:hAnsi="Calibri" w:cs="Calibri"/>
              <w:noProof/>
              <w:color w:val="000000"/>
              <w:lang w:val="en-GB"/>
            </w:rPr>
            <w:t>ife</w:t>
          </w:r>
        </w:smartTag>
      </w:smartTag>
      <w:r w:rsidRPr="00E23747">
        <w:rPr>
          <w:rFonts w:ascii="Calibri" w:hAnsi="Calibri" w:cs="Calibri"/>
          <w:noProof/>
          <w:color w:val="000000"/>
          <w:lang w:val="en-GB"/>
        </w:rPr>
        <w:t xml:space="preserve"> of the âkhirah, which are among the haqiqahs of îmân, </w:t>
      </w:r>
      <w:r w:rsidRPr="00E23747">
        <w:rPr>
          <w:rFonts w:ascii="Calibri" w:eastAsia="Times New Roman" w:hAnsi="Calibri" w:cs="Calibri"/>
          <w:noProof/>
          <w:color w:val="000000"/>
          <w:lang w:val="en-GB" w:bidi="ar-AE"/>
        </w:rPr>
        <w:t>do not</w:t>
      </w:r>
      <w:r w:rsidRPr="00E23747">
        <w:rPr>
          <w:rFonts w:ascii="Calibri" w:hAnsi="Calibri" w:cs="Calibri"/>
          <w:noProof/>
          <w:color w:val="000000"/>
          <w:lang w:val="en-GB"/>
        </w:rPr>
        <w:t xml:space="preserve"> harm the certainty </w:t>
      </w:r>
      <w:r w:rsidR="0065271C" w:rsidRPr="00427060">
        <w:rPr>
          <w:rFonts w:ascii="Calibri" w:hAnsi="Calibri" w:cs="Calibri"/>
          <w:noProof/>
          <w:color w:val="000000"/>
          <w:lang w:val="en-GB"/>
        </w:rPr>
        <w:t>(yaq</w:t>
      </w:r>
      <w:r w:rsidR="0065271C" w:rsidRPr="00427060">
        <w:rPr>
          <w:rFonts w:ascii="Calibri" w:hAnsi="Calibri" w:cs="Calibri" w:hint="eastAsia"/>
          <w:noProof/>
          <w:lang w:val="en-GB"/>
        </w:rPr>
        <w:t>î</w:t>
      </w:r>
      <w:r w:rsidR="0065271C" w:rsidRPr="00427060">
        <w:rPr>
          <w:rFonts w:ascii="Calibri" w:hAnsi="Calibri" w:cs="Calibri"/>
          <w:noProof/>
          <w:lang w:val="en-GB"/>
        </w:rPr>
        <w:t>n)</w:t>
      </w:r>
      <w:r w:rsidR="0065271C">
        <w:rPr>
          <w:rFonts w:ascii="Calibri" w:hAnsi="Calibri" w:cs="Calibri"/>
          <w:noProof/>
          <w:lang w:val="en-GB"/>
        </w:rPr>
        <w:t xml:space="preserve"> </w:t>
      </w:r>
      <w:r w:rsidRPr="00E23747">
        <w:rPr>
          <w:rFonts w:ascii="Calibri" w:hAnsi="Calibri" w:cs="Calibri"/>
          <w:noProof/>
          <w:color w:val="000000"/>
          <w:lang w:val="en-GB"/>
        </w:rPr>
        <w:t>of îmân.</w:t>
      </w:r>
      <w:r w:rsidR="0065271C" w:rsidRPr="0065271C">
        <w:rPr>
          <w:rFonts w:ascii="Calibri" w:hAnsi="Calibri" w:cs="Calibri"/>
          <w:noProof/>
          <w:color w:val="000000"/>
          <w:lang w:val="en-GB"/>
        </w:rPr>
        <w:t xml:space="preserve"> </w:t>
      </w:r>
      <w:r w:rsidR="0065271C">
        <w:rPr>
          <w:rFonts w:ascii="Calibri" w:hAnsi="Calibri" w:cs="Calibri"/>
          <w:noProof/>
          <w:color w:val="000000"/>
          <w:lang w:val="en-GB"/>
        </w:rPr>
        <w:t>Also</w:t>
      </w:r>
      <w:r w:rsidR="0065271C" w:rsidRPr="00E23747">
        <w:rPr>
          <w:rFonts w:ascii="Calibri" w:hAnsi="Calibri" w:cs="Calibri"/>
          <w:noProof/>
          <w:color w:val="000000"/>
          <w:lang w:val="en-GB"/>
        </w:rPr>
        <w:t xml:space="preserve">, the well-known rule, </w:t>
      </w:r>
      <w:r w:rsidR="0065271C" w:rsidRPr="00E23747">
        <w:rPr>
          <w:rFonts w:ascii="Calibri" w:hAnsi="Calibri" w:cs="Calibri"/>
          <w:noProof/>
          <w:color w:val="FF0000"/>
          <w:sz w:val="28"/>
          <w:szCs w:val="28"/>
          <w:rtl/>
          <w:lang w:val="en-GB" w:bidi="ar-SA"/>
        </w:rPr>
        <w:t>لاَ عِبْرَةَ ِلْلاِحْتِمَالِ الْغَيْرِ النَّاشِئِ عَنْ دَلِيلٍ</w:t>
      </w:r>
      <w:r w:rsidR="0065271C">
        <w:rPr>
          <w:rFonts w:ascii="Calibri" w:hAnsi="Calibri" w:cs="Calibri"/>
          <w:noProof/>
          <w:color w:val="FF0000"/>
          <w:sz w:val="28"/>
          <w:szCs w:val="28"/>
          <w:lang w:val="en-GB" w:bidi="ar-SA"/>
        </w:rPr>
        <w:t xml:space="preserve"> </w:t>
      </w:r>
      <w:r w:rsidR="0065271C" w:rsidRPr="00E23747">
        <w:rPr>
          <w:rFonts w:ascii="Calibri" w:hAnsi="Calibri" w:cs="Calibri"/>
          <w:noProof/>
          <w:color w:val="000000"/>
          <w:lang w:val="en-GB"/>
        </w:rPr>
        <w:t xml:space="preserve">that </w:t>
      </w:r>
      <w:r w:rsidR="0065271C" w:rsidRPr="00E07A33">
        <w:rPr>
          <w:rFonts w:ascii="Calibri" w:hAnsi="Calibri" w:cs="Calibri"/>
          <w:noProof/>
          <w:color w:val="000000"/>
          <w:lang w:val="en-GB"/>
        </w:rPr>
        <w:t xml:space="preserve">is, “A possibility that does not arise from a proof is of no importance” is one of the </w:t>
      </w:r>
      <w:r w:rsidR="0065271C" w:rsidRPr="009E78F4">
        <w:rPr>
          <w:rFonts w:ascii="Calibri" w:hAnsi="Calibri" w:cs="Calibri"/>
          <w:noProof/>
          <w:color w:val="000000"/>
          <w:lang w:val="en-GB"/>
        </w:rPr>
        <w:t>established principles of both Usûl ad-dîn and Usûl al-fiqh.</w:t>
      </w:r>
    </w:p>
    <w:p w:rsidR="0065271C" w:rsidRPr="009E78F4" w:rsidRDefault="0065271C" w:rsidP="009E78F4">
      <w:pPr>
        <w:spacing w:before="120"/>
        <w:jc w:val="both"/>
        <w:rPr>
          <w:rFonts w:ascii="Calibri" w:hAnsi="Calibri" w:cs="Calibri"/>
          <w:noProof/>
          <w:color w:val="000000"/>
          <w:lang w:val="en-GB"/>
        </w:rPr>
      </w:pPr>
      <w:r w:rsidRPr="009E78F4">
        <w:rPr>
          <w:rFonts w:ascii="Calibri" w:hAnsi="Calibri" w:cs="Calibri"/>
          <w:b/>
          <w:bCs/>
          <w:noProof/>
          <w:color w:val="000000"/>
          <w:lang w:val="en-GB"/>
        </w:rPr>
        <w:t>If you say:</w:t>
      </w:r>
      <w:r w:rsidRPr="009E78F4">
        <w:rPr>
          <w:rFonts w:ascii="Calibri" w:hAnsi="Calibri" w:cs="Calibri"/>
          <w:noProof/>
          <w:color w:val="000000"/>
          <w:lang w:val="en-GB"/>
        </w:rPr>
        <w:t xml:space="preserve"> “</w:t>
      </w:r>
      <w:r w:rsidR="00E07A33" w:rsidRPr="009E78F4">
        <w:rPr>
          <w:rFonts w:ascii="Calibri" w:hAnsi="Calibri" w:cs="Calibri"/>
          <w:noProof/>
          <w:color w:val="000000"/>
          <w:lang w:val="en-GB"/>
        </w:rPr>
        <w:t xml:space="preserve">For what </w:t>
      </w:r>
      <w:r w:rsidRPr="009E78F4">
        <w:rPr>
          <w:rFonts w:ascii="Calibri" w:hAnsi="Calibri" w:cs="Calibri"/>
          <w:noProof/>
          <w:color w:val="000000"/>
          <w:lang w:val="en-GB"/>
        </w:rPr>
        <w:t>hikmah</w:t>
      </w:r>
      <w:r w:rsidR="009E78F4" w:rsidRPr="009E78F4">
        <w:rPr>
          <w:rFonts w:ascii="Calibri" w:hAnsi="Calibri" w:cs="Calibri"/>
          <w:noProof/>
          <w:color w:val="000000"/>
          <w:lang w:val="en-GB"/>
        </w:rPr>
        <w:t xml:space="preserve"> does</w:t>
      </w:r>
      <w:r w:rsidRPr="009E78F4">
        <w:rPr>
          <w:rFonts w:ascii="Calibri" w:hAnsi="Calibri" w:cs="Calibri"/>
          <w:noProof/>
          <w:color w:val="000000"/>
          <w:lang w:val="en-GB"/>
        </w:rPr>
        <w:t xml:space="preserve"> waswasa, which </w:t>
      </w:r>
      <w:r w:rsidRPr="009E78F4">
        <w:rPr>
          <w:rFonts w:ascii="Calibri" w:eastAsia="Times New Roman" w:hAnsi="Calibri" w:cs="Calibri"/>
          <w:noProof/>
          <w:color w:val="000000"/>
          <w:lang w:val="en-GB" w:bidi="ar-AE"/>
        </w:rPr>
        <w:t>is</w:t>
      </w:r>
      <w:r w:rsidRPr="009E78F4">
        <w:rPr>
          <w:rFonts w:ascii="Calibri" w:hAnsi="Calibri" w:cs="Calibri"/>
          <w:noProof/>
          <w:color w:val="000000"/>
          <w:lang w:val="en-GB"/>
        </w:rPr>
        <w:t xml:space="preserve"> harmful and troublesome for mu’mins to such an extent, pestering us?”</w:t>
      </w:r>
    </w:p>
    <w:p w:rsidR="0065271C" w:rsidRPr="00E23747" w:rsidRDefault="0065271C" w:rsidP="00DD429B">
      <w:pPr>
        <w:spacing w:before="120"/>
        <w:jc w:val="both"/>
        <w:rPr>
          <w:rFonts w:ascii="Calibri" w:hAnsi="Calibri" w:cs="Calibri"/>
        </w:rPr>
      </w:pPr>
      <w:r w:rsidRPr="009E78F4">
        <w:rPr>
          <w:rFonts w:ascii="Calibri" w:hAnsi="Calibri" w:cs="Calibri"/>
          <w:b/>
          <w:bCs/>
          <w:noProof/>
          <w:color w:val="000000"/>
          <w:lang w:val="en-GB"/>
        </w:rPr>
        <w:t>The Answer:</w:t>
      </w:r>
      <w:r w:rsidR="00E07A33" w:rsidRPr="009E78F4">
        <w:rPr>
          <w:rFonts w:ascii="Calibri" w:hAnsi="Calibri" w:cs="Calibri"/>
          <w:noProof/>
          <w:color w:val="000000"/>
          <w:lang w:val="en-GB"/>
        </w:rPr>
        <w:t xml:space="preserve"> On the condition that</w:t>
      </w:r>
      <w:r w:rsidRPr="009E78F4">
        <w:rPr>
          <w:rFonts w:ascii="Calibri" w:hAnsi="Calibri" w:cs="Calibri"/>
          <w:noProof/>
          <w:color w:val="000000"/>
          <w:lang w:val="en-GB"/>
        </w:rPr>
        <w:t xml:space="preserve"> </w:t>
      </w:r>
      <w:r w:rsidRPr="009E78F4">
        <w:rPr>
          <w:rFonts w:ascii="Calibri" w:eastAsia="Times New Roman" w:hAnsi="Calibri" w:cs="Calibri"/>
          <w:noProof/>
          <w:color w:val="000000"/>
          <w:lang w:val="en-GB" w:bidi="ar-AE"/>
        </w:rPr>
        <w:t>it</w:t>
      </w:r>
      <w:r w:rsidRPr="009E78F4">
        <w:rPr>
          <w:rFonts w:ascii="Calibri" w:hAnsi="Calibri" w:cs="Calibri"/>
          <w:noProof/>
          <w:color w:val="000000"/>
          <w:lang w:val="en-GB"/>
        </w:rPr>
        <w:t xml:space="preserve"> does not </w:t>
      </w:r>
      <w:r w:rsidRPr="009E78F4">
        <w:rPr>
          <w:rFonts w:ascii="Calibri" w:eastAsia="Times New Roman" w:hAnsi="Calibri" w:cs="Calibri"/>
          <w:noProof/>
          <w:color w:val="000000"/>
          <w:lang w:val="en-GB" w:bidi="ar-AE"/>
        </w:rPr>
        <w:t>reach</w:t>
      </w:r>
      <w:r w:rsidRPr="009E78F4">
        <w:rPr>
          <w:rFonts w:ascii="Calibri" w:hAnsi="Calibri" w:cs="Calibri"/>
          <w:noProof/>
          <w:color w:val="000000"/>
          <w:lang w:val="en-GB"/>
        </w:rPr>
        <w:t xml:space="preserve"> ifrât </w:t>
      </w:r>
      <w:r w:rsidR="00E07A33" w:rsidRPr="009E78F4">
        <w:rPr>
          <w:rFonts w:ascii="Calibri" w:hAnsi="Calibri" w:cs="Calibri"/>
          <w:noProof/>
          <w:color w:val="000000"/>
          <w:lang w:val="en-GB"/>
        </w:rPr>
        <w:t>and</w:t>
      </w:r>
      <w:r w:rsidRPr="009E78F4">
        <w:rPr>
          <w:rFonts w:ascii="Calibri" w:hAnsi="Calibri" w:cs="Calibri"/>
          <w:noProof/>
          <w:color w:val="000000"/>
          <w:lang w:val="en-GB"/>
        </w:rPr>
        <w:t xml:space="preserve"> </w:t>
      </w:r>
      <w:r w:rsidRPr="009E78F4">
        <w:rPr>
          <w:rFonts w:ascii="Calibri" w:eastAsia="Times New Roman" w:hAnsi="Calibri" w:cs="Calibri"/>
          <w:noProof/>
          <w:color w:val="000000"/>
          <w:lang w:val="en-GB" w:bidi="ar-AE"/>
        </w:rPr>
        <w:t>become predominant</w:t>
      </w:r>
      <w:r w:rsidRPr="009E78F4">
        <w:rPr>
          <w:rFonts w:ascii="Calibri" w:hAnsi="Calibri" w:cs="Calibri"/>
          <w:noProof/>
          <w:color w:val="000000"/>
          <w:lang w:val="en-GB"/>
        </w:rPr>
        <w:t xml:space="preserve">, </w:t>
      </w:r>
      <w:r w:rsidRPr="009E78F4">
        <w:rPr>
          <w:rFonts w:ascii="Calibri" w:eastAsia="Times New Roman" w:hAnsi="Calibri" w:cs="Calibri"/>
          <w:noProof/>
          <w:color w:val="000000"/>
          <w:lang w:val="en-GB" w:bidi="ar-AE"/>
        </w:rPr>
        <w:t>the essence of</w:t>
      </w:r>
      <w:r w:rsidRPr="009E78F4">
        <w:rPr>
          <w:rFonts w:ascii="Calibri" w:hAnsi="Calibri" w:cs="Calibri"/>
          <w:noProof/>
          <w:color w:val="000000"/>
          <w:lang w:val="en-GB"/>
        </w:rPr>
        <w:t xml:space="preserve"> waswasa is the cause</w:t>
      </w:r>
      <w:r w:rsidRPr="00E07A33">
        <w:rPr>
          <w:rFonts w:ascii="Calibri" w:hAnsi="Calibri" w:cs="Calibri"/>
          <w:noProof/>
          <w:color w:val="000000"/>
          <w:lang w:val="en-GB"/>
        </w:rPr>
        <w:t xml:space="preserve"> of vigilance</w:t>
      </w:r>
      <w:r w:rsidR="00E07A33">
        <w:rPr>
          <w:rFonts w:ascii="Calibri" w:hAnsi="Calibri" w:cs="Calibri"/>
          <w:noProof/>
          <w:color w:val="000000"/>
          <w:lang w:val="en-GB"/>
        </w:rPr>
        <w:t xml:space="preserve"> and</w:t>
      </w:r>
      <w:r w:rsidRPr="00E07A33">
        <w:rPr>
          <w:rFonts w:ascii="Calibri" w:hAnsi="Calibri" w:cs="Calibri"/>
          <w:noProof/>
          <w:color w:val="000000"/>
          <w:lang w:val="en-GB"/>
        </w:rPr>
        <w:t xml:space="preserve"> </w:t>
      </w:r>
      <w:r w:rsidR="00E07A33">
        <w:rPr>
          <w:rFonts w:ascii="Calibri" w:hAnsi="Calibri" w:cs="Calibri"/>
          <w:noProof/>
          <w:color w:val="000000"/>
          <w:lang w:val="en-GB"/>
        </w:rPr>
        <w:t>of</w:t>
      </w:r>
      <w:r w:rsidRPr="00E07A33">
        <w:rPr>
          <w:rFonts w:ascii="Calibri" w:hAnsi="Calibri" w:cs="Calibri"/>
          <w:noProof/>
          <w:color w:val="000000"/>
          <w:lang w:val="en-GB"/>
        </w:rPr>
        <w:t xml:space="preserve"> </w:t>
      </w:r>
      <w:r w:rsidR="00E07A33" w:rsidRPr="00E07A33">
        <w:rPr>
          <w:rFonts w:ascii="Calibri" w:hAnsi="Calibri" w:cs="Calibri"/>
          <w:noProof/>
          <w:color w:val="000000"/>
          <w:lang w:val="en-GB"/>
        </w:rPr>
        <w:t xml:space="preserve">one's </w:t>
      </w:r>
      <w:r w:rsidRPr="00E07A33">
        <w:rPr>
          <w:rFonts w:ascii="Calibri" w:hAnsi="Calibri" w:cs="Calibri"/>
          <w:noProof/>
          <w:color w:val="000000"/>
          <w:lang w:val="en-GB"/>
        </w:rPr>
        <w:t>do</w:t>
      </w:r>
      <w:r w:rsidR="00E07A33">
        <w:rPr>
          <w:rFonts w:ascii="Calibri" w:hAnsi="Calibri" w:cs="Calibri"/>
          <w:noProof/>
          <w:color w:val="000000"/>
          <w:lang w:val="en-GB"/>
        </w:rPr>
        <w:t>ing his</w:t>
      </w:r>
      <w:r w:rsidRPr="00E07A33">
        <w:rPr>
          <w:rFonts w:ascii="Calibri" w:hAnsi="Calibri" w:cs="Calibri"/>
          <w:noProof/>
          <w:color w:val="000000"/>
          <w:lang w:val="en-GB"/>
        </w:rPr>
        <w:t xml:space="preserve"> best, and</w:t>
      </w:r>
      <w:r w:rsidRPr="00E23747">
        <w:rPr>
          <w:rFonts w:ascii="Calibri" w:hAnsi="Calibri" w:cs="Calibri"/>
          <w:noProof/>
          <w:color w:val="000000"/>
          <w:lang w:val="en-GB"/>
        </w:rPr>
        <w:t xml:space="preserve"> </w:t>
      </w:r>
      <w:r w:rsidRPr="00E23747">
        <w:rPr>
          <w:rFonts w:ascii="Calibri" w:eastAsia="Times New Roman" w:hAnsi="Calibri" w:cs="Calibri"/>
          <w:noProof/>
          <w:color w:val="000000"/>
          <w:lang w:val="en-GB" w:bidi="ar-AE"/>
        </w:rPr>
        <w:t>a means</w:t>
      </w:r>
      <w:r w:rsidRPr="00E23747">
        <w:rPr>
          <w:rFonts w:ascii="Calibri" w:hAnsi="Calibri" w:cs="Calibri"/>
          <w:noProof/>
          <w:color w:val="000000"/>
          <w:lang w:val="en-GB"/>
        </w:rPr>
        <w:t xml:space="preserve"> to seriousness. It </w:t>
      </w:r>
      <w:r w:rsidR="00E07A33">
        <w:rPr>
          <w:rFonts w:ascii="Calibri" w:hAnsi="Calibri" w:cs="Calibri"/>
          <w:noProof/>
          <w:color w:val="000000"/>
          <w:lang w:val="en-GB"/>
        </w:rPr>
        <w:t>removes</w:t>
      </w:r>
      <w:r w:rsidRPr="00E23747">
        <w:rPr>
          <w:rFonts w:ascii="Calibri" w:hAnsi="Calibri" w:cs="Calibri"/>
          <w:noProof/>
          <w:color w:val="000000"/>
          <w:lang w:val="en-GB"/>
        </w:rPr>
        <w:t xml:space="preserve"> </w:t>
      </w:r>
      <w:r w:rsidR="00DD429B" w:rsidRPr="00DD429B">
        <w:rPr>
          <w:rFonts w:ascii="Calibri" w:hAnsi="Calibri" w:cs="Calibri" w:hint="eastAsia"/>
          <w:noProof/>
          <w:color w:val="000000"/>
          <w:lang w:val="en-GB"/>
        </w:rPr>
        <w:t>laxity</w:t>
      </w:r>
      <w:r w:rsidR="00DD429B" w:rsidRPr="00DD429B">
        <w:rPr>
          <w:rFonts w:ascii="Calibri" w:hAnsi="Calibri" w:cs="Calibri"/>
          <w:noProof/>
          <w:color w:val="000000"/>
          <w:lang w:val="en-GB"/>
        </w:rPr>
        <w:t xml:space="preserve"> </w:t>
      </w:r>
      <w:r w:rsidRPr="00E23747">
        <w:rPr>
          <w:rFonts w:ascii="Calibri" w:hAnsi="Calibri" w:cs="Calibri"/>
          <w:noProof/>
          <w:color w:val="000000"/>
          <w:lang w:val="en-GB"/>
        </w:rPr>
        <w:t>and rep</w:t>
      </w:r>
      <w:r w:rsidR="00DD429B">
        <w:rPr>
          <w:rFonts w:ascii="Calibri" w:hAnsi="Calibri" w:cs="Calibri"/>
          <w:noProof/>
          <w:color w:val="000000"/>
          <w:lang w:val="en-GB"/>
        </w:rPr>
        <w:t>els</w:t>
      </w:r>
      <w:r w:rsidRPr="00E23747">
        <w:rPr>
          <w:rFonts w:ascii="Calibri" w:hAnsi="Calibri" w:cs="Calibri"/>
          <w:noProof/>
          <w:color w:val="000000"/>
          <w:lang w:val="en-GB"/>
        </w:rPr>
        <w:t xml:space="preserve"> carelessness. Therefore, in this realm of examination and arena of competition, the Absolute Hakîm put </w:t>
      </w:r>
      <w:r w:rsidR="00DD429B">
        <w:rPr>
          <w:rFonts w:ascii="Calibri" w:hAnsi="Calibri" w:cs="Calibri"/>
          <w:noProof/>
          <w:color w:val="000000"/>
          <w:lang w:val="en-GB"/>
        </w:rPr>
        <w:t>the waswasa</w:t>
      </w:r>
      <w:r w:rsidRPr="00E23747">
        <w:rPr>
          <w:rFonts w:ascii="Calibri" w:hAnsi="Calibri" w:cs="Calibri"/>
          <w:noProof/>
          <w:color w:val="000000"/>
          <w:lang w:val="en-GB"/>
        </w:rPr>
        <w:t xml:space="preserve"> in the hand of </w:t>
      </w:r>
      <w:r w:rsidR="00DD429B">
        <w:rPr>
          <w:rFonts w:ascii="Calibri" w:hAnsi="Calibri" w:cs="Calibri"/>
          <w:noProof/>
          <w:color w:val="000000"/>
          <w:lang w:val="en-GB"/>
        </w:rPr>
        <w:t>s</w:t>
      </w:r>
      <w:r w:rsidRPr="00E23747">
        <w:rPr>
          <w:rFonts w:ascii="Calibri" w:hAnsi="Calibri" w:cs="Calibri"/>
          <w:noProof/>
          <w:color w:val="000000"/>
          <w:lang w:val="en-GB"/>
        </w:rPr>
        <w:t xml:space="preserve">haytan as a whip of encouragement for us. He strikes it at </w:t>
      </w:r>
      <w:r w:rsidR="00DD429B">
        <w:rPr>
          <w:rFonts w:ascii="Calibri" w:hAnsi="Calibri" w:cs="Calibri"/>
          <w:noProof/>
          <w:color w:val="000000"/>
          <w:lang w:val="en-GB"/>
        </w:rPr>
        <w:t xml:space="preserve">the </w:t>
      </w:r>
      <w:r w:rsidR="00DD429B" w:rsidRPr="00E23747">
        <w:rPr>
          <w:rFonts w:ascii="Calibri" w:hAnsi="Calibri" w:cs="Calibri"/>
          <w:noProof/>
          <w:color w:val="000000"/>
          <w:lang w:val="en-GB"/>
        </w:rPr>
        <w:t>head</w:t>
      </w:r>
      <w:r w:rsidR="00DD429B" w:rsidRPr="00E23747">
        <w:rPr>
          <w:rFonts w:ascii="Calibri" w:eastAsia="Times New Roman" w:hAnsi="Calibri" w:cs="Calibri"/>
          <w:noProof/>
          <w:color w:val="000000"/>
          <w:lang w:val="en-GB" w:bidi="ar-AE"/>
        </w:rPr>
        <w:t xml:space="preserve"> </w:t>
      </w:r>
      <w:r w:rsidR="00DD429B">
        <w:rPr>
          <w:rFonts w:ascii="Calibri" w:eastAsia="Times New Roman" w:hAnsi="Calibri" w:cs="Calibri"/>
          <w:noProof/>
          <w:color w:val="000000"/>
          <w:lang w:val="en-GB" w:bidi="ar-AE"/>
        </w:rPr>
        <w:t xml:space="preserve">of </w:t>
      </w:r>
      <w:r w:rsidRPr="00E23747">
        <w:rPr>
          <w:rFonts w:ascii="Calibri" w:eastAsia="Times New Roman" w:hAnsi="Calibri" w:cs="Calibri"/>
          <w:noProof/>
          <w:color w:val="000000"/>
          <w:lang w:val="en-GB" w:bidi="ar-AE"/>
        </w:rPr>
        <w:t>mankind</w:t>
      </w:r>
      <w:r w:rsidRPr="00E23747">
        <w:rPr>
          <w:rFonts w:ascii="Calibri" w:hAnsi="Calibri" w:cs="Calibri"/>
          <w:noProof/>
          <w:color w:val="000000"/>
          <w:lang w:val="en-GB"/>
        </w:rPr>
        <w:t>. If it hurts excessively, one must complain to Al-Hakîm</w:t>
      </w:r>
      <w:r w:rsidR="00DD429B">
        <w:rPr>
          <w:rFonts w:ascii="Calibri" w:hAnsi="Calibri" w:cs="Calibri"/>
          <w:noProof/>
          <w:color w:val="000000"/>
          <w:lang w:val="en-GB"/>
        </w:rPr>
        <w:t>,</w:t>
      </w:r>
      <w:r w:rsidRPr="00E23747">
        <w:rPr>
          <w:rFonts w:ascii="Calibri" w:hAnsi="Calibri" w:cs="Calibri"/>
          <w:noProof/>
          <w:color w:val="000000"/>
          <w:lang w:val="en-GB"/>
        </w:rPr>
        <w:t xml:space="preserve"> Who is Rahîm, and say: </w:t>
      </w:r>
      <w:r w:rsidRPr="00E23747">
        <w:rPr>
          <w:rFonts w:ascii="Calibri" w:hAnsi="Calibri" w:cs="Calibri"/>
          <w:noProof/>
          <w:color w:val="FF0000"/>
          <w:sz w:val="28"/>
          <w:szCs w:val="28"/>
          <w:rtl/>
          <w:lang w:val="en-GB" w:bidi="ar-SA"/>
        </w:rPr>
        <w:t>اَعُوذُ بِاللّٰهِ مِنَ الشَّيْطَانِ الرَّجِيمِ</w:t>
      </w:r>
      <w:r w:rsidRPr="00E23747">
        <w:rPr>
          <w:rStyle w:val="DipnotSabitleyicisi"/>
          <w:rFonts w:ascii="Calibri" w:hAnsi="Calibri" w:cs="Calibri"/>
          <w:noProof/>
          <w:color w:val="000000"/>
          <w:lang w:val="en-GB"/>
        </w:rPr>
        <w:footnoteReference w:id="13"/>
      </w:r>
      <w:r w:rsidRPr="00E23747">
        <w:rPr>
          <w:rFonts w:ascii="Calibri" w:hAnsi="Calibri" w:cs="Calibri"/>
          <w:noProof/>
          <w:color w:val="000000"/>
          <w:lang w:val="en-GB"/>
        </w:rPr>
        <w:t xml:space="preserve"> </w:t>
      </w:r>
    </w:p>
    <w:p w:rsidR="005E2FEA" w:rsidRPr="005E2FEA" w:rsidRDefault="005E2FEA" w:rsidP="005E2FEA">
      <w:pPr>
        <w:spacing w:before="120"/>
        <w:jc w:val="center"/>
        <w:rPr>
          <w:rFonts w:ascii="Calibri" w:hAnsi="Calibri" w:cs="Calibri"/>
          <w:noProof/>
          <w:lang w:val="en-GB"/>
        </w:rPr>
      </w:pPr>
      <w:r w:rsidRPr="005E2FEA">
        <w:rPr>
          <w:rFonts w:ascii="Calibri" w:hAnsi="Calibri" w:cs="Calibri" w:hint="eastAsia"/>
          <w:noProof/>
          <w:lang w:val="en-GB"/>
        </w:rPr>
        <w:t>* * *</w:t>
      </w:r>
    </w:p>
    <w:p w:rsidR="00CD74ED" w:rsidRPr="00E23747" w:rsidRDefault="00CD74ED" w:rsidP="0065271C">
      <w:pPr>
        <w:spacing w:before="120"/>
        <w:jc w:val="both"/>
        <w:rPr>
          <w:rFonts w:ascii="Calibri" w:hAnsi="Calibri" w:cs="Calibri"/>
          <w:noProof/>
          <w:lang w:val="en-GB"/>
        </w:rPr>
      </w:pPr>
    </w:p>
    <w:sectPr w:rsidR="00CD74ED" w:rsidRPr="00E23747" w:rsidSect="0085283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078" w:rsidRDefault="004D7078" w:rsidP="00CD74ED">
      <w:pPr>
        <w:rPr>
          <w:rFonts w:hint="eastAsia"/>
        </w:rPr>
      </w:pPr>
      <w:r>
        <w:separator/>
      </w:r>
    </w:p>
  </w:endnote>
  <w:endnote w:type="continuationSeparator" w:id="1">
    <w:p w:rsidR="004D7078" w:rsidRDefault="004D7078" w:rsidP="00CD74E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078" w:rsidRDefault="004D7078" w:rsidP="00CD74ED">
      <w:pPr>
        <w:rPr>
          <w:rFonts w:hint="eastAsia"/>
        </w:rPr>
      </w:pPr>
      <w:r>
        <w:separator/>
      </w:r>
    </w:p>
  </w:footnote>
  <w:footnote w:type="continuationSeparator" w:id="1">
    <w:p w:rsidR="004D7078" w:rsidRDefault="004D7078" w:rsidP="00CD74ED">
      <w:pPr>
        <w:rPr>
          <w:rFonts w:hint="eastAsia"/>
        </w:rPr>
      </w:pPr>
      <w:r>
        <w:continuationSeparator/>
      </w:r>
    </w:p>
  </w:footnote>
  <w:footnote w:id="2">
    <w:p w:rsidR="00972C8B" w:rsidRPr="00C70994" w:rsidRDefault="00972C8B" w:rsidP="00C70994">
      <w:pPr>
        <w:spacing w:before="120"/>
        <w:jc w:val="both"/>
        <w:rPr>
          <w:rFonts w:ascii="Calibri" w:hAnsi="Calibri" w:cs="Calibri"/>
          <w:noProof/>
          <w:lang w:val="en-GB"/>
        </w:rPr>
      </w:pPr>
      <w:r w:rsidRPr="00C70994">
        <w:rPr>
          <w:rStyle w:val="DipnotKarakterleri"/>
          <w:rFonts w:ascii="Calibri" w:hAnsi="Calibri" w:cs="Calibri"/>
        </w:rPr>
        <w:footnoteRef/>
      </w:r>
      <w:r w:rsidRPr="00C70994">
        <w:rPr>
          <w:rFonts w:ascii="Calibri" w:hAnsi="Calibri" w:cs="Calibri"/>
          <w:noProof/>
          <w:lang w:val="en-GB"/>
        </w:rPr>
        <w:t>("O my Rabb! I seek refuge in You from the prompting of the shaytans,</w:t>
      </w:r>
      <w:r w:rsidRPr="00C70994">
        <w:rPr>
          <w:rFonts w:ascii="Calibri" w:hAnsi="Calibri" w:cs="Calibri"/>
        </w:rPr>
        <w:t xml:space="preserve"> </w:t>
      </w:r>
      <w:r w:rsidRPr="00C70994">
        <w:rPr>
          <w:rFonts w:ascii="Calibri" w:hAnsi="Calibri" w:cs="Calibri"/>
          <w:noProof/>
          <w:lang w:val="en-GB"/>
        </w:rPr>
        <w:t>and O Rabb! I seek refuge in You even from their coming near me.")</w:t>
      </w:r>
    </w:p>
  </w:footnote>
  <w:footnote w:id="3">
    <w:p w:rsidR="00972C8B" w:rsidRPr="00972C8B" w:rsidRDefault="00972C8B" w:rsidP="00C70994">
      <w:pPr>
        <w:pStyle w:val="FootnoteText"/>
        <w:spacing w:before="120"/>
        <w:ind w:left="0" w:firstLine="0"/>
        <w:jc w:val="both"/>
        <w:rPr>
          <w:rFonts w:ascii="Calibri" w:hAnsi="Calibri" w:cs="Calibri"/>
          <w:i/>
          <w:iCs/>
          <w:sz w:val="24"/>
          <w:szCs w:val="24"/>
        </w:rPr>
      </w:pPr>
      <w:r w:rsidRPr="00C70994">
        <w:rPr>
          <w:rStyle w:val="DipnotKarakterleri"/>
          <w:rFonts w:ascii="Calibri" w:hAnsi="Calibri" w:cs="Calibri"/>
          <w:sz w:val="24"/>
          <w:szCs w:val="24"/>
        </w:rPr>
        <w:footnoteRef/>
      </w:r>
      <w:r>
        <w:rPr>
          <w:rFonts w:ascii="Calibri" w:hAnsi="Calibri" w:cs="Calibri"/>
          <w:b/>
          <w:bCs/>
          <w:color w:val="000000"/>
          <w:sz w:val="24"/>
          <w:szCs w:val="24"/>
        </w:rPr>
        <w:t xml:space="preserve"> </w:t>
      </w:r>
      <w:r w:rsidRPr="00972C8B">
        <w:rPr>
          <w:rFonts w:ascii="Calibri" w:hAnsi="Calibri" w:cs="Calibri"/>
          <w:color w:val="000000"/>
          <w:sz w:val="24"/>
          <w:szCs w:val="24"/>
        </w:rPr>
        <w:t>(</w:t>
      </w:r>
      <w:r w:rsidRPr="00C70994">
        <w:rPr>
          <w:rFonts w:ascii="Calibri" w:hAnsi="Calibri" w:cs="Calibri"/>
          <w:b/>
          <w:bCs/>
          <w:color w:val="000000"/>
          <w:sz w:val="24"/>
          <w:szCs w:val="24"/>
        </w:rPr>
        <w:t>Literally:</w:t>
      </w:r>
      <w:r w:rsidRPr="00C70994">
        <w:rPr>
          <w:rFonts w:ascii="Calibri" w:hAnsi="Calibri" w:cs="Calibri"/>
          <w:color w:val="000000"/>
          <w:sz w:val="24"/>
          <w:szCs w:val="24"/>
        </w:rPr>
        <w:t xml:space="preserve"> A reviling. Scurrility. Invective. Abuse. Blasphemy. Swear. To revile, vituperate. Any ugly or bad word.</w:t>
      </w:r>
      <w:r>
        <w:rPr>
          <w:rFonts w:ascii="Calibri" w:hAnsi="Calibri" w:cs="Calibri"/>
          <w:color w:val="000000"/>
          <w:sz w:val="24"/>
          <w:szCs w:val="24"/>
        </w:rPr>
        <w:t xml:space="preserve">) </w:t>
      </w:r>
      <w:r w:rsidR="00A42FC1" w:rsidRPr="00A42FC1">
        <w:rPr>
          <w:rFonts w:ascii="Calibri" w:hAnsi="Calibri" w:cs="Calibri"/>
          <w:i/>
          <w:iCs/>
          <w:color w:val="000000"/>
          <w:sz w:val="24"/>
          <w:szCs w:val="24"/>
        </w:rPr>
        <w:t>(</w:t>
      </w:r>
      <w:r w:rsidRPr="00A42FC1">
        <w:rPr>
          <w:rFonts w:ascii="Calibri" w:hAnsi="Calibri" w:cs="Calibri"/>
          <w:i/>
          <w:iCs/>
          <w:color w:val="000000"/>
          <w:sz w:val="24"/>
          <w:szCs w:val="24"/>
        </w:rPr>
        <w:t>Tr.</w:t>
      </w:r>
      <w:r w:rsidR="00A42FC1" w:rsidRPr="00A42FC1">
        <w:rPr>
          <w:rFonts w:ascii="Calibri" w:hAnsi="Calibri" w:cs="Calibri"/>
          <w:i/>
          <w:iCs/>
          <w:color w:val="000000"/>
          <w:sz w:val="24"/>
          <w:szCs w:val="24"/>
        </w:rPr>
        <w:t>)</w:t>
      </w:r>
    </w:p>
  </w:footnote>
  <w:footnote w:id="4">
    <w:p w:rsidR="00972C8B" w:rsidRPr="00C70994" w:rsidRDefault="00972C8B" w:rsidP="00972C8B">
      <w:pPr>
        <w:pStyle w:val="NormalWeb"/>
        <w:spacing w:before="120" w:beforeAutospacing="0" w:after="0" w:afterAutospacing="0"/>
        <w:jc w:val="both"/>
        <w:rPr>
          <w:rFonts w:ascii="Calibri" w:hAnsi="Calibri" w:cs="Calibri"/>
          <w:i/>
          <w:iCs/>
          <w:color w:val="0E101A"/>
        </w:rPr>
      </w:pPr>
      <w:r w:rsidRPr="00C70994">
        <w:rPr>
          <w:rStyle w:val="FootnoteReference"/>
          <w:rFonts w:ascii="Calibri" w:hAnsi="Calibri" w:cs="Calibri"/>
        </w:rPr>
        <w:footnoteRef/>
      </w:r>
      <w:r w:rsidRPr="00C70994">
        <w:rPr>
          <w:rFonts w:ascii="Calibri" w:hAnsi="Calibri" w:cs="Calibri"/>
        </w:rPr>
        <w:t xml:space="preserve"> </w:t>
      </w:r>
      <w:r>
        <w:rPr>
          <w:rFonts w:ascii="Calibri" w:hAnsi="Calibri" w:cs="Calibri"/>
        </w:rPr>
        <w:t>(</w:t>
      </w:r>
      <w:r w:rsidRPr="00C70994">
        <w:rPr>
          <w:rStyle w:val="Emphasis"/>
          <w:rFonts w:ascii="Calibri" w:hAnsi="Calibri" w:cs="Calibri"/>
          <w:b/>
          <w:bCs/>
          <w:color w:val="0E101A"/>
        </w:rPr>
        <w:t>Note from translators for further explanation regarding the expression “shatm”:</w:t>
      </w:r>
      <w:r w:rsidRPr="00C70994">
        <w:rPr>
          <w:rStyle w:val="Emphasis"/>
          <w:rFonts w:ascii="Calibri" w:hAnsi="Calibri" w:cs="Calibri"/>
          <w:i w:val="0"/>
          <w:iCs w:val="0"/>
          <w:color w:val="0E101A"/>
        </w:rPr>
        <w:t xml:space="preserve"> Every word has a meaning. The essence and reality of a word that issues forth from the mouth and exits in the form of a sound are its meaning. The duty of words is to carry the meaning of a thought. That is, our speech is the fruit of our thoughts and derives from them. The meaning of the word spoken exists in the thoughts of the person who spoke them.</w:t>
      </w:r>
    </w:p>
    <w:p w:rsidR="00972C8B" w:rsidRPr="00972C8B" w:rsidRDefault="00972C8B" w:rsidP="00972C8B">
      <w:pPr>
        <w:pStyle w:val="FootnoteText"/>
        <w:spacing w:before="120"/>
        <w:ind w:left="0" w:firstLine="0"/>
        <w:jc w:val="both"/>
        <w:rPr>
          <w:rFonts w:ascii="Calibri" w:hAnsi="Calibri" w:cs="Calibri"/>
          <w:i/>
          <w:iCs/>
          <w:sz w:val="24"/>
          <w:szCs w:val="24"/>
        </w:rPr>
      </w:pPr>
      <w:r w:rsidRPr="00C70994">
        <w:rPr>
          <w:rStyle w:val="Emphasis"/>
          <w:rFonts w:ascii="Calibri" w:hAnsi="Calibri" w:cs="Calibri"/>
          <w:i w:val="0"/>
          <w:iCs w:val="0"/>
          <w:color w:val="0E101A"/>
          <w:sz w:val="24"/>
          <w:szCs w:val="24"/>
        </w:rPr>
        <w:t xml:space="preserve">The thoughts contrary to </w:t>
      </w:r>
      <w:r w:rsidRPr="00A42FC1">
        <w:rPr>
          <w:rStyle w:val="Emphasis"/>
          <w:rFonts w:ascii="Calibri" w:hAnsi="Calibri" w:cs="Calibri"/>
          <w:i w:val="0"/>
          <w:iCs w:val="0"/>
          <w:color w:val="0E101A"/>
          <w:sz w:val="24"/>
          <w:szCs w:val="24"/>
          <w:highlight w:val="yellow"/>
        </w:rPr>
        <w:t>adab</w:t>
      </w:r>
      <w:r w:rsidRPr="00C70994">
        <w:rPr>
          <w:rStyle w:val="Emphasis"/>
          <w:rFonts w:ascii="Calibri" w:hAnsi="Calibri" w:cs="Calibri"/>
          <w:i w:val="0"/>
          <w:iCs w:val="0"/>
          <w:color w:val="0E101A"/>
          <w:sz w:val="24"/>
          <w:szCs w:val="24"/>
        </w:rPr>
        <w:t xml:space="preserve">, morality and respect, which cause a person who thinks of them to feel ashamed even though they are not said nor embodied by the sound of words, are existent by their meanings in the mind and imagination. These thoughts might come to the mind voluntarily or involuntarily. If they come to the mind involuntarily, there is no responsibility. However, if they come into the mind voluntarily — even though they are not said — there is the responsibility as a consequence of the misusage of the faculty of imagination. They have an existence in the imagination in a different form; they form an action negatively performed by the faculty of imagination. By voluntarily thinking, which is the use of the faculty of imagination for the sake of the </w:t>
      </w:r>
      <w:r w:rsidRPr="00A42FC1">
        <w:rPr>
          <w:rStyle w:val="Emphasis"/>
          <w:rFonts w:ascii="Calibri" w:hAnsi="Calibri" w:cs="Calibri"/>
          <w:i w:val="0"/>
          <w:iCs w:val="0"/>
          <w:color w:val="0E101A"/>
          <w:sz w:val="24"/>
          <w:szCs w:val="24"/>
          <w:highlight w:val="yellow"/>
        </w:rPr>
        <w:t>nafs</w:t>
      </w:r>
      <w:r w:rsidRPr="00C70994">
        <w:rPr>
          <w:rStyle w:val="Emphasis"/>
          <w:rFonts w:ascii="Calibri" w:hAnsi="Calibri" w:cs="Calibri"/>
          <w:i w:val="0"/>
          <w:iCs w:val="0"/>
          <w:color w:val="0E101A"/>
          <w:sz w:val="24"/>
          <w:szCs w:val="24"/>
        </w:rPr>
        <w:t xml:space="preserve">, they become an obstacle to </w:t>
      </w:r>
      <w:r w:rsidRPr="00A42FC1">
        <w:rPr>
          <w:rStyle w:val="Emphasis"/>
          <w:rFonts w:ascii="Calibri" w:hAnsi="Calibri" w:cs="Calibri"/>
          <w:i w:val="0"/>
          <w:iCs w:val="0"/>
          <w:color w:val="0E101A"/>
          <w:sz w:val="24"/>
          <w:szCs w:val="24"/>
          <w:highlight w:val="yellow"/>
        </w:rPr>
        <w:t>ma’nawî</w:t>
      </w:r>
      <w:r w:rsidRPr="00C70994">
        <w:rPr>
          <w:rStyle w:val="Emphasis"/>
          <w:rFonts w:ascii="Calibri" w:hAnsi="Calibri" w:cs="Calibri"/>
          <w:i w:val="0"/>
          <w:iCs w:val="0"/>
          <w:color w:val="0E101A"/>
          <w:sz w:val="24"/>
          <w:szCs w:val="24"/>
        </w:rPr>
        <w:t xml:space="preserve"> attainments and perfection.</w:t>
      </w:r>
      <w:r>
        <w:rPr>
          <w:rStyle w:val="Emphasis"/>
          <w:rFonts w:ascii="Calibri" w:hAnsi="Calibri" w:cs="Calibri"/>
          <w:i w:val="0"/>
          <w:iCs w:val="0"/>
          <w:color w:val="0E101A"/>
          <w:sz w:val="24"/>
          <w:szCs w:val="24"/>
        </w:rPr>
        <w:t xml:space="preserve">) </w:t>
      </w:r>
      <w:r w:rsidRPr="00972C8B">
        <w:rPr>
          <w:rFonts w:ascii="Calibri" w:hAnsi="Calibri" w:cs="Calibri"/>
          <w:i/>
          <w:iCs/>
          <w:color w:val="000000"/>
          <w:sz w:val="24"/>
          <w:szCs w:val="24"/>
        </w:rPr>
        <w:t>Tr.</w:t>
      </w:r>
    </w:p>
  </w:footnote>
  <w:footnote w:id="5">
    <w:p w:rsidR="00972C8B" w:rsidRPr="00972C8B" w:rsidRDefault="00972C8B" w:rsidP="00972C8B">
      <w:pPr>
        <w:pStyle w:val="FootnoteText"/>
        <w:spacing w:before="120"/>
        <w:ind w:left="0" w:firstLine="0"/>
        <w:jc w:val="both"/>
        <w:rPr>
          <w:rFonts w:ascii="Calibri" w:hAnsi="Calibri" w:cs="Calibri"/>
          <w:i/>
          <w:iCs/>
          <w:sz w:val="24"/>
          <w:szCs w:val="24"/>
        </w:rPr>
      </w:pPr>
      <w:r w:rsidRPr="00C70994">
        <w:rPr>
          <w:rStyle w:val="DipnotKarakterleri"/>
          <w:rFonts w:ascii="Calibri" w:hAnsi="Calibri" w:cs="Calibri"/>
          <w:sz w:val="24"/>
          <w:szCs w:val="24"/>
        </w:rPr>
        <w:footnoteRef/>
      </w:r>
      <w:r w:rsidRPr="00C70994">
        <w:rPr>
          <w:rFonts w:ascii="Calibri" w:hAnsi="Calibri" w:cs="Calibri"/>
          <w:sz w:val="24"/>
          <w:szCs w:val="24"/>
        </w:rPr>
        <w:t>(Summoning or inviting one idea to another idea through making a connection and association of them in imagination)</w:t>
      </w:r>
      <w:r w:rsidRPr="00972C8B">
        <w:rPr>
          <w:rFonts w:ascii="Calibri" w:hAnsi="Calibri" w:cs="Calibri"/>
          <w:i/>
          <w:iCs/>
          <w:color w:val="000000"/>
          <w:sz w:val="24"/>
          <w:szCs w:val="24"/>
        </w:rPr>
        <w:t xml:space="preserve"> Tr.</w:t>
      </w:r>
    </w:p>
  </w:footnote>
  <w:footnote w:id="6">
    <w:p w:rsidR="00972C8B" w:rsidRPr="00972C8B" w:rsidRDefault="00972C8B" w:rsidP="00972C8B">
      <w:pPr>
        <w:pStyle w:val="FootnoteText"/>
        <w:spacing w:before="120"/>
        <w:ind w:left="0" w:firstLine="0"/>
        <w:jc w:val="both"/>
        <w:rPr>
          <w:rFonts w:ascii="Calibri" w:hAnsi="Calibri" w:cs="Calibri"/>
          <w:i/>
          <w:iCs/>
          <w:sz w:val="24"/>
          <w:szCs w:val="24"/>
        </w:rPr>
      </w:pPr>
      <w:r w:rsidRPr="00972C8B">
        <w:rPr>
          <w:rStyle w:val="FootnoteReference"/>
          <w:rFonts w:ascii="Calibri" w:hAnsi="Calibri" w:cs="Calibri"/>
          <w:sz w:val="24"/>
          <w:szCs w:val="24"/>
        </w:rPr>
        <w:footnoteRef/>
      </w:r>
      <w:r w:rsidRPr="00972C8B">
        <w:rPr>
          <w:rFonts w:ascii="Calibri" w:hAnsi="Calibri" w:cs="Calibri"/>
          <w:sz w:val="24"/>
          <w:szCs w:val="24"/>
        </w:rPr>
        <w:t xml:space="preserve"> </w:t>
      </w:r>
      <w:r w:rsidRPr="00972C8B">
        <w:rPr>
          <w:rFonts w:ascii="Calibri" w:hAnsi="Calibri" w:cs="Calibri"/>
          <w:noProof/>
          <w:sz w:val="24"/>
          <w:szCs w:val="24"/>
          <w:lang w:val="en-GB"/>
        </w:rPr>
        <w:t>(The essence and reality of a matter or thing.)</w:t>
      </w:r>
      <w:r w:rsidRPr="00972C8B">
        <w:rPr>
          <w:rFonts w:ascii="Calibri" w:hAnsi="Calibri" w:cs="Calibri"/>
          <w:i/>
          <w:iCs/>
          <w:color w:val="000000"/>
          <w:sz w:val="24"/>
          <w:szCs w:val="24"/>
        </w:rPr>
        <w:t xml:space="preserve"> Tr.</w:t>
      </w:r>
    </w:p>
  </w:footnote>
  <w:footnote w:id="7">
    <w:p w:rsidR="00972C8B" w:rsidRPr="00972C8B" w:rsidRDefault="00972C8B" w:rsidP="00972C8B">
      <w:pPr>
        <w:pStyle w:val="FootnoteText"/>
        <w:spacing w:before="120"/>
        <w:ind w:left="0" w:firstLine="0"/>
        <w:jc w:val="both"/>
        <w:rPr>
          <w:rFonts w:ascii="Calibri" w:hAnsi="Calibri" w:cs="Calibri"/>
          <w:i/>
          <w:iCs/>
          <w:sz w:val="24"/>
          <w:szCs w:val="24"/>
        </w:rPr>
      </w:pPr>
      <w:r w:rsidRPr="00972C8B">
        <w:rPr>
          <w:rStyle w:val="DipnotKarakterleri"/>
          <w:rFonts w:ascii="Calibri" w:hAnsi="Calibri" w:cs="Calibri"/>
          <w:sz w:val="24"/>
          <w:szCs w:val="24"/>
        </w:rPr>
        <w:footnoteRef/>
      </w:r>
      <w:r w:rsidRPr="00972C8B">
        <w:rPr>
          <w:rFonts w:ascii="Calibri" w:eastAsia="Times New Roman" w:hAnsi="Calibri" w:cs="Calibri"/>
          <w:color w:val="000000"/>
          <w:sz w:val="24"/>
          <w:szCs w:val="24"/>
          <w:lang w:bidi="ar-AE"/>
        </w:rPr>
        <w:t xml:space="preserve">(One who is responsible to Allah in the obligations of religion like </w:t>
      </w:r>
      <w:r w:rsidRPr="00A42FC1">
        <w:rPr>
          <w:rFonts w:ascii="Calibri" w:eastAsia="Times New Roman" w:hAnsi="Calibri" w:cs="Calibri"/>
          <w:color w:val="000000"/>
          <w:sz w:val="24"/>
          <w:szCs w:val="24"/>
          <w:highlight w:val="yellow"/>
          <w:lang w:bidi="ar-AE"/>
        </w:rPr>
        <w:t>îmân</w:t>
      </w:r>
      <w:r w:rsidRPr="00972C8B">
        <w:rPr>
          <w:rFonts w:ascii="Calibri" w:eastAsia="Times New Roman" w:hAnsi="Calibri" w:cs="Calibri"/>
          <w:color w:val="000000"/>
          <w:sz w:val="24"/>
          <w:szCs w:val="24"/>
          <w:lang w:bidi="ar-AE"/>
        </w:rPr>
        <w:t xml:space="preserve"> and ‘</w:t>
      </w:r>
      <w:r w:rsidRPr="00A42FC1">
        <w:rPr>
          <w:rFonts w:ascii="Calibri" w:eastAsia="Times New Roman" w:hAnsi="Calibri" w:cs="Calibri"/>
          <w:color w:val="000000"/>
          <w:sz w:val="24"/>
          <w:szCs w:val="24"/>
          <w:highlight w:val="yellow"/>
          <w:lang w:bidi="ar-AE"/>
        </w:rPr>
        <w:t>ibâdah</w:t>
      </w:r>
      <w:r w:rsidRPr="00972C8B">
        <w:rPr>
          <w:rFonts w:ascii="Calibri" w:eastAsia="Times New Roman" w:hAnsi="Calibri" w:cs="Calibri"/>
          <w:color w:val="000000"/>
          <w:sz w:val="24"/>
          <w:szCs w:val="24"/>
          <w:lang w:bidi="ar-AE"/>
        </w:rPr>
        <w:t xml:space="preserve">. One who has the </w:t>
      </w:r>
      <w:r w:rsidRPr="00972C8B">
        <w:rPr>
          <w:rFonts w:ascii="Calibri" w:eastAsia="Times New Roman" w:hAnsi="Calibri" w:cs="Calibri"/>
          <w:color w:val="000000"/>
          <w:sz w:val="24"/>
          <w:szCs w:val="24"/>
          <w:lang w:bidi="ar-SA"/>
        </w:rPr>
        <w:t>accountability by way of the obligations placed on him by Allah</w:t>
      </w:r>
      <w:r w:rsidRPr="00972C8B">
        <w:rPr>
          <w:rFonts w:ascii="Calibri" w:eastAsia="Times New Roman" w:hAnsi="Calibri" w:cs="Calibri"/>
          <w:color w:val="000000"/>
          <w:sz w:val="24"/>
          <w:szCs w:val="24"/>
          <w:lang w:bidi="ar-AE"/>
        </w:rPr>
        <w:t xml:space="preserve">) </w:t>
      </w:r>
      <w:r w:rsidRPr="00972C8B">
        <w:rPr>
          <w:rFonts w:ascii="Calibri" w:hAnsi="Calibri" w:cs="Calibri"/>
          <w:i/>
          <w:iCs/>
          <w:color w:val="000000"/>
          <w:sz w:val="24"/>
          <w:szCs w:val="24"/>
        </w:rPr>
        <w:t>Tr.</w:t>
      </w:r>
    </w:p>
  </w:footnote>
  <w:footnote w:id="8">
    <w:p w:rsidR="00972C8B" w:rsidRPr="00972C8B" w:rsidRDefault="00972C8B" w:rsidP="00972C8B">
      <w:pPr>
        <w:pStyle w:val="FootnoteText"/>
        <w:spacing w:before="120"/>
        <w:ind w:left="0" w:firstLine="0"/>
        <w:jc w:val="both"/>
        <w:rPr>
          <w:rFonts w:ascii="Calibri" w:hAnsi="Calibri" w:cs="Calibri"/>
          <w:i/>
          <w:iCs/>
          <w:sz w:val="24"/>
          <w:szCs w:val="24"/>
        </w:rPr>
      </w:pPr>
      <w:r w:rsidRPr="00972C8B">
        <w:rPr>
          <w:rStyle w:val="FootnoteReference"/>
          <w:rFonts w:ascii="Calibri" w:hAnsi="Calibri" w:cs="Calibri"/>
          <w:sz w:val="24"/>
          <w:szCs w:val="24"/>
        </w:rPr>
        <w:footnoteRef/>
      </w:r>
      <w:r w:rsidRPr="00972C8B">
        <w:rPr>
          <w:rFonts w:ascii="Calibri" w:hAnsi="Calibri" w:cs="Calibri"/>
          <w:sz w:val="24"/>
          <w:szCs w:val="24"/>
        </w:rPr>
        <w:t xml:space="preserve"> </w:t>
      </w:r>
      <w:r w:rsidRPr="00972C8B">
        <w:rPr>
          <w:rFonts w:ascii="Calibri" w:hAnsi="Calibri" w:cs="Calibri"/>
          <w:noProof/>
          <w:sz w:val="24"/>
          <w:szCs w:val="24"/>
          <w:lang w:val="en-GB"/>
        </w:rPr>
        <w:t>(The essence and reality of a matter or thing.)</w:t>
      </w:r>
      <w:r w:rsidRPr="00972C8B">
        <w:rPr>
          <w:rFonts w:ascii="Calibri" w:hAnsi="Calibri" w:cs="Calibri"/>
          <w:i/>
          <w:iCs/>
          <w:color w:val="000000"/>
          <w:sz w:val="24"/>
          <w:szCs w:val="24"/>
        </w:rPr>
        <w:t xml:space="preserve"> Tr.</w:t>
      </w:r>
    </w:p>
  </w:footnote>
  <w:footnote w:id="9">
    <w:p w:rsidR="00972C8B" w:rsidRPr="00C70994" w:rsidRDefault="00972C8B" w:rsidP="00C70994">
      <w:pPr>
        <w:spacing w:before="120"/>
        <w:jc w:val="both"/>
        <w:rPr>
          <w:rFonts w:ascii="Calibri" w:hAnsi="Calibri" w:cs="Calibri"/>
        </w:rPr>
      </w:pPr>
      <w:r w:rsidRPr="00C70994">
        <w:rPr>
          <w:rStyle w:val="DipnotKarakterleri"/>
          <w:rFonts w:ascii="Calibri" w:hAnsi="Calibri" w:cs="Calibri"/>
        </w:rPr>
        <w:footnoteRef/>
      </w:r>
      <w:r w:rsidRPr="00C70994">
        <w:rPr>
          <w:rFonts w:ascii="Calibri" w:hAnsi="Calibri" w:cs="Calibri"/>
          <w:color w:val="000000"/>
        </w:rPr>
        <w:t>(There is no difficulty in religion, Religion is facility)</w:t>
      </w:r>
    </w:p>
  </w:footnote>
  <w:footnote w:id="10">
    <w:p w:rsidR="00972C8B" w:rsidRPr="00C70994" w:rsidRDefault="00972C8B" w:rsidP="00C70994">
      <w:pPr>
        <w:pStyle w:val="FootnoteText"/>
        <w:spacing w:before="120"/>
        <w:ind w:left="0" w:firstLine="0"/>
        <w:jc w:val="both"/>
        <w:rPr>
          <w:rFonts w:ascii="Calibri" w:hAnsi="Calibri" w:cs="Calibri"/>
          <w:sz w:val="24"/>
          <w:szCs w:val="24"/>
        </w:rPr>
      </w:pPr>
      <w:r w:rsidRPr="00C70994">
        <w:rPr>
          <w:rStyle w:val="FootnoteReference"/>
          <w:rFonts w:ascii="Calibri" w:hAnsi="Calibri" w:cs="Calibri"/>
          <w:sz w:val="24"/>
          <w:szCs w:val="24"/>
        </w:rPr>
        <w:footnoteRef/>
      </w:r>
      <w:r w:rsidRPr="00C70994">
        <w:rPr>
          <w:rFonts w:ascii="Calibri" w:hAnsi="Calibri" w:cs="Calibri"/>
          <w:sz w:val="24"/>
          <w:szCs w:val="24"/>
        </w:rPr>
        <w:t xml:space="preserve">[A being or becoming inseparable from. A taking upon one's self. Supporting something to the degree of necessity. To requisite something or the duty upon one’s own self to the degree of </w:t>
      </w:r>
      <w:r w:rsidRPr="00A42FC1">
        <w:rPr>
          <w:rFonts w:ascii="Calibri" w:hAnsi="Calibri" w:cs="Calibri"/>
          <w:sz w:val="24"/>
          <w:szCs w:val="24"/>
          <w:highlight w:val="yellow"/>
        </w:rPr>
        <w:t>wâjib</w:t>
      </w:r>
      <w:r w:rsidRPr="00C70994">
        <w:rPr>
          <w:rFonts w:ascii="Calibri" w:hAnsi="Calibri" w:cs="Calibri"/>
          <w:sz w:val="24"/>
          <w:szCs w:val="24"/>
        </w:rPr>
        <w:t xml:space="preserve"> (obligation).] </w:t>
      </w:r>
      <w:r w:rsidRPr="00C70994">
        <w:rPr>
          <w:rFonts w:ascii="Calibri" w:hAnsi="Calibri" w:cs="Calibri"/>
          <w:i/>
          <w:iCs/>
          <w:sz w:val="24"/>
          <w:szCs w:val="24"/>
        </w:rPr>
        <w:t>(Tr.)</w:t>
      </w:r>
    </w:p>
  </w:footnote>
  <w:footnote w:id="11">
    <w:p w:rsidR="00972C8B" w:rsidRPr="00C70994" w:rsidRDefault="00972C8B" w:rsidP="00C70994">
      <w:pPr>
        <w:pStyle w:val="FootnoteText"/>
        <w:spacing w:before="120"/>
        <w:ind w:left="0" w:firstLine="0"/>
        <w:jc w:val="both"/>
        <w:rPr>
          <w:rFonts w:ascii="Calibri" w:hAnsi="Calibri" w:cs="Calibri"/>
          <w:sz w:val="24"/>
          <w:szCs w:val="24"/>
          <w:lang w:val="en-GB"/>
        </w:rPr>
      </w:pPr>
      <w:r w:rsidRPr="00C70994">
        <w:rPr>
          <w:rStyle w:val="FootnoteReference"/>
          <w:rFonts w:ascii="Calibri" w:hAnsi="Calibri" w:cs="Calibri"/>
          <w:sz w:val="24"/>
          <w:szCs w:val="24"/>
        </w:rPr>
        <w:footnoteRef/>
      </w:r>
      <w:r w:rsidRPr="00C70994">
        <w:rPr>
          <w:rFonts w:ascii="Calibri" w:hAnsi="Calibri" w:cs="Calibri"/>
          <w:sz w:val="24"/>
          <w:szCs w:val="24"/>
        </w:rPr>
        <w:t xml:space="preserve"> (</w:t>
      </w:r>
      <w:r w:rsidRPr="00C70994">
        <w:rPr>
          <w:rFonts w:ascii="Calibri" w:hAnsi="Calibri" w:cs="Calibri"/>
          <w:b/>
          <w:bCs/>
          <w:noProof/>
          <w:sz w:val="24"/>
          <w:szCs w:val="24"/>
          <w:lang w:val="en-GB"/>
        </w:rPr>
        <w:t xml:space="preserve">Al-imkân az-zâtî: </w:t>
      </w:r>
      <w:r w:rsidRPr="00C70994">
        <w:rPr>
          <w:rFonts w:ascii="Calibri" w:hAnsi="Calibri" w:cs="Calibri"/>
          <w:noProof/>
          <w:sz w:val="24"/>
          <w:szCs w:val="24"/>
          <w:lang w:val="en-GB"/>
        </w:rPr>
        <w:t>The possibility in essence. A thing, which is possible to occur in essence.)</w:t>
      </w:r>
      <w:r w:rsidRPr="00C70994">
        <w:rPr>
          <w:rFonts w:ascii="Calibri" w:hAnsi="Calibri" w:cs="Calibri"/>
          <w:i/>
          <w:iCs/>
          <w:sz w:val="24"/>
          <w:szCs w:val="24"/>
        </w:rPr>
        <w:t xml:space="preserve"> (Tr.)</w:t>
      </w:r>
    </w:p>
  </w:footnote>
  <w:footnote w:id="12">
    <w:p w:rsidR="00972C8B" w:rsidRPr="00972C8B" w:rsidRDefault="00972C8B" w:rsidP="009E78F4">
      <w:pPr>
        <w:pStyle w:val="FootnoteText"/>
        <w:spacing w:before="120"/>
        <w:ind w:left="0" w:firstLine="0"/>
        <w:jc w:val="both"/>
        <w:rPr>
          <w:rFonts w:ascii="Calibri" w:hAnsi="Calibri" w:cs="Calibri"/>
          <w:i/>
          <w:iCs/>
          <w:sz w:val="24"/>
          <w:szCs w:val="24"/>
        </w:rPr>
      </w:pPr>
      <w:r w:rsidRPr="00C70994">
        <w:rPr>
          <w:rStyle w:val="FootnoteReference"/>
          <w:rFonts w:ascii="Calibri" w:hAnsi="Calibri" w:cs="Calibri"/>
          <w:sz w:val="24"/>
          <w:szCs w:val="24"/>
        </w:rPr>
        <w:footnoteRef/>
      </w:r>
      <w:r w:rsidRPr="00C70994">
        <w:rPr>
          <w:rFonts w:ascii="Calibri" w:hAnsi="Calibri" w:cs="Calibri"/>
          <w:sz w:val="24"/>
          <w:szCs w:val="24"/>
        </w:rPr>
        <w:t xml:space="preserve"> (</w:t>
      </w:r>
      <w:r w:rsidRPr="00C70994">
        <w:rPr>
          <w:rFonts w:ascii="Calibri" w:hAnsi="Calibri" w:cs="Calibri"/>
          <w:b/>
          <w:bCs/>
          <w:noProof/>
          <w:sz w:val="24"/>
          <w:szCs w:val="24"/>
          <w:lang w:val="en-GB"/>
        </w:rPr>
        <w:t xml:space="preserve">Al-imkân az-zihnî (aqlî): </w:t>
      </w:r>
      <w:r w:rsidRPr="00C70994">
        <w:rPr>
          <w:rFonts w:ascii="Calibri" w:hAnsi="Calibri" w:cs="Calibri"/>
          <w:noProof/>
          <w:sz w:val="24"/>
          <w:szCs w:val="24"/>
          <w:lang w:val="en-GB"/>
        </w:rPr>
        <w:t>All possibilities and potentialities of a thing, which might occur in  mind. The state of accepting something that is possible in its essence as if it occurred.</w:t>
      </w:r>
      <w:r w:rsidRPr="00C70994">
        <w:rPr>
          <w:rFonts w:ascii="Calibri" w:hAnsi="Calibri" w:cs="Calibri"/>
          <w:noProof/>
          <w:color w:val="000000"/>
          <w:sz w:val="24"/>
          <w:szCs w:val="24"/>
          <w:lang w:val="en-GB"/>
        </w:rPr>
        <w:t>)</w:t>
      </w:r>
      <w:r w:rsidRPr="00972C8B">
        <w:rPr>
          <w:rFonts w:ascii="Calibri" w:hAnsi="Calibri" w:cs="Calibri"/>
          <w:i/>
          <w:iCs/>
          <w:color w:val="000000"/>
          <w:sz w:val="24"/>
          <w:szCs w:val="24"/>
        </w:rPr>
        <w:t xml:space="preserve"> </w:t>
      </w:r>
      <w:r w:rsidR="009E78F4" w:rsidRPr="00C70994">
        <w:rPr>
          <w:rFonts w:ascii="Calibri" w:hAnsi="Calibri" w:cs="Calibri"/>
          <w:i/>
          <w:iCs/>
          <w:sz w:val="24"/>
          <w:szCs w:val="24"/>
        </w:rPr>
        <w:t>(Tr.)</w:t>
      </w:r>
    </w:p>
  </w:footnote>
  <w:footnote w:id="13">
    <w:p w:rsidR="00972C8B" w:rsidRPr="00C70994" w:rsidRDefault="00972C8B" w:rsidP="00C70994">
      <w:pPr>
        <w:spacing w:before="120"/>
        <w:jc w:val="both"/>
        <w:rPr>
          <w:rFonts w:ascii="Calibri" w:hAnsi="Calibri" w:cs="Calibri"/>
        </w:rPr>
      </w:pPr>
      <w:r w:rsidRPr="00C70994">
        <w:rPr>
          <w:rStyle w:val="DipnotKarakterleri"/>
          <w:rFonts w:ascii="Calibri" w:hAnsi="Calibri" w:cs="Calibri"/>
        </w:rPr>
        <w:footnoteRef/>
      </w:r>
      <w:r w:rsidRPr="00C70994">
        <w:rPr>
          <w:rFonts w:ascii="Calibri" w:hAnsi="Calibri" w:cs="Calibri"/>
          <w:color w:val="000000"/>
        </w:rPr>
        <w:t>( I seek refuge with Allah from shaytan the accursed.)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7829"/>
      <w:docPartObj>
        <w:docPartGallery w:val="Page Numbers (Top of Page)"/>
        <w:docPartUnique/>
      </w:docPartObj>
    </w:sdtPr>
    <w:sdtContent>
      <w:p w:rsidR="00972C8B" w:rsidRDefault="00591F2E">
        <w:pPr>
          <w:pStyle w:val="Header"/>
          <w:jc w:val="center"/>
          <w:rPr>
            <w:rFonts w:hint="eastAsia"/>
          </w:rPr>
        </w:pPr>
        <w:fldSimple w:instr=" PAGE   \* MERGEFORMAT ">
          <w:r w:rsidR="00A42FC1">
            <w:rPr>
              <w:rFonts w:hint="eastAsia"/>
              <w:noProof/>
            </w:rPr>
            <w:t>5</w:t>
          </w:r>
        </w:fldSimple>
      </w:p>
    </w:sdtContent>
  </w:sdt>
  <w:p w:rsidR="00972C8B" w:rsidRDefault="00972C8B">
    <w:pPr>
      <w:pStyle w:val="Heade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DM3NzEwszQ2szQxMDZV0lEKTi0uzszPAykwNKkFAMS6wuctAAAA"/>
  </w:docVars>
  <w:rsids>
    <w:rsidRoot w:val="00CD74ED"/>
    <w:rsid w:val="00015009"/>
    <w:rsid w:val="00030ADA"/>
    <w:rsid w:val="0003161E"/>
    <w:rsid w:val="00087F68"/>
    <w:rsid w:val="0009385B"/>
    <w:rsid w:val="000E571B"/>
    <w:rsid w:val="001137B3"/>
    <w:rsid w:val="001222D0"/>
    <w:rsid w:val="00150A61"/>
    <w:rsid w:val="00154523"/>
    <w:rsid w:val="001737A8"/>
    <w:rsid w:val="001B385A"/>
    <w:rsid w:val="001F38C7"/>
    <w:rsid w:val="0020257C"/>
    <w:rsid w:val="002262B8"/>
    <w:rsid w:val="0023740E"/>
    <w:rsid w:val="00242E94"/>
    <w:rsid w:val="00266AAF"/>
    <w:rsid w:val="002A2D3A"/>
    <w:rsid w:val="002C03C1"/>
    <w:rsid w:val="002E5375"/>
    <w:rsid w:val="002F74C4"/>
    <w:rsid w:val="00303F1E"/>
    <w:rsid w:val="003111D0"/>
    <w:rsid w:val="00327CB5"/>
    <w:rsid w:val="003433FB"/>
    <w:rsid w:val="003519C4"/>
    <w:rsid w:val="0035353A"/>
    <w:rsid w:val="003602F4"/>
    <w:rsid w:val="003912F5"/>
    <w:rsid w:val="003A5895"/>
    <w:rsid w:val="003B7C8B"/>
    <w:rsid w:val="003C03F8"/>
    <w:rsid w:val="0041701A"/>
    <w:rsid w:val="00422AEB"/>
    <w:rsid w:val="00427060"/>
    <w:rsid w:val="0045663B"/>
    <w:rsid w:val="0046270C"/>
    <w:rsid w:val="0046428E"/>
    <w:rsid w:val="004B35B3"/>
    <w:rsid w:val="004B6BCD"/>
    <w:rsid w:val="004D2AF6"/>
    <w:rsid w:val="004D7078"/>
    <w:rsid w:val="004F2C11"/>
    <w:rsid w:val="004F4F09"/>
    <w:rsid w:val="00500E96"/>
    <w:rsid w:val="00511234"/>
    <w:rsid w:val="00573D54"/>
    <w:rsid w:val="005917AF"/>
    <w:rsid w:val="00591F2E"/>
    <w:rsid w:val="005B6862"/>
    <w:rsid w:val="005E2FEA"/>
    <w:rsid w:val="0062585B"/>
    <w:rsid w:val="0065271C"/>
    <w:rsid w:val="00666878"/>
    <w:rsid w:val="00677BE2"/>
    <w:rsid w:val="00692F1D"/>
    <w:rsid w:val="00693A8D"/>
    <w:rsid w:val="006A11DB"/>
    <w:rsid w:val="006A4824"/>
    <w:rsid w:val="006E0A52"/>
    <w:rsid w:val="00714768"/>
    <w:rsid w:val="00720374"/>
    <w:rsid w:val="00732895"/>
    <w:rsid w:val="007734B0"/>
    <w:rsid w:val="00777E2E"/>
    <w:rsid w:val="007A79EF"/>
    <w:rsid w:val="007B272A"/>
    <w:rsid w:val="007C094E"/>
    <w:rsid w:val="007C3BE0"/>
    <w:rsid w:val="007D2988"/>
    <w:rsid w:val="007E2476"/>
    <w:rsid w:val="007F3524"/>
    <w:rsid w:val="007F662A"/>
    <w:rsid w:val="00806BA7"/>
    <w:rsid w:val="0082614C"/>
    <w:rsid w:val="00834C08"/>
    <w:rsid w:val="00852833"/>
    <w:rsid w:val="00853D89"/>
    <w:rsid w:val="008A6A99"/>
    <w:rsid w:val="008C4604"/>
    <w:rsid w:val="008C7EE0"/>
    <w:rsid w:val="0090379A"/>
    <w:rsid w:val="00955A4A"/>
    <w:rsid w:val="00960385"/>
    <w:rsid w:val="00972C8B"/>
    <w:rsid w:val="00975AA0"/>
    <w:rsid w:val="0098136C"/>
    <w:rsid w:val="00983FD8"/>
    <w:rsid w:val="009B493F"/>
    <w:rsid w:val="009E72C5"/>
    <w:rsid w:val="009E78F4"/>
    <w:rsid w:val="009F48A9"/>
    <w:rsid w:val="00A077E2"/>
    <w:rsid w:val="00A42FC1"/>
    <w:rsid w:val="00A56443"/>
    <w:rsid w:val="00A70F2E"/>
    <w:rsid w:val="00A71080"/>
    <w:rsid w:val="00AC15C2"/>
    <w:rsid w:val="00AE38D5"/>
    <w:rsid w:val="00AF3C29"/>
    <w:rsid w:val="00B353A6"/>
    <w:rsid w:val="00B364CE"/>
    <w:rsid w:val="00B6566D"/>
    <w:rsid w:val="00B829D9"/>
    <w:rsid w:val="00B83303"/>
    <w:rsid w:val="00BF021D"/>
    <w:rsid w:val="00C02E47"/>
    <w:rsid w:val="00C1105A"/>
    <w:rsid w:val="00C2141D"/>
    <w:rsid w:val="00C55B69"/>
    <w:rsid w:val="00C70994"/>
    <w:rsid w:val="00C93B2A"/>
    <w:rsid w:val="00CD2390"/>
    <w:rsid w:val="00CD74ED"/>
    <w:rsid w:val="00CE139E"/>
    <w:rsid w:val="00D417E2"/>
    <w:rsid w:val="00D61898"/>
    <w:rsid w:val="00D64DA7"/>
    <w:rsid w:val="00D830A5"/>
    <w:rsid w:val="00D93317"/>
    <w:rsid w:val="00DA59E2"/>
    <w:rsid w:val="00DD14CC"/>
    <w:rsid w:val="00DD429B"/>
    <w:rsid w:val="00DE5284"/>
    <w:rsid w:val="00E07A33"/>
    <w:rsid w:val="00E1093A"/>
    <w:rsid w:val="00E211D6"/>
    <w:rsid w:val="00E23747"/>
    <w:rsid w:val="00E429C0"/>
    <w:rsid w:val="00EC77CD"/>
    <w:rsid w:val="00ED04CD"/>
    <w:rsid w:val="00EE4EEF"/>
    <w:rsid w:val="00F045C0"/>
    <w:rsid w:val="00F21286"/>
    <w:rsid w:val="00F41A89"/>
    <w:rsid w:val="00FB0553"/>
    <w:rsid w:val="00FC5721"/>
    <w:rsid w:val="00FE28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ED"/>
    <w:pPr>
      <w:overflowPunct w:val="0"/>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Karakterleri">
    <w:name w:val="Dipnot Karakterleri"/>
    <w:uiPriority w:val="99"/>
    <w:qFormat/>
    <w:rsid w:val="00CD74ED"/>
    <w:rPr>
      <w:vertAlign w:val="superscript"/>
    </w:rPr>
  </w:style>
  <w:style w:type="character" w:customStyle="1" w:styleId="DipnotSabitleyicisi">
    <w:name w:val="Dipnot Sabitleyicisi"/>
    <w:uiPriority w:val="99"/>
    <w:rsid w:val="00CD74ED"/>
    <w:rPr>
      <w:vertAlign w:val="superscript"/>
    </w:rPr>
  </w:style>
  <w:style w:type="character" w:customStyle="1" w:styleId="FootnoteTextChar">
    <w:name w:val="Footnote Text Char"/>
    <w:basedOn w:val="DefaultParagraphFont"/>
    <w:link w:val="FootnoteText"/>
    <w:uiPriority w:val="99"/>
    <w:qFormat/>
    <w:locked/>
    <w:rsid w:val="00CD74ED"/>
    <w:rPr>
      <w:rFonts w:cs="Mangal"/>
      <w:kern w:val="2"/>
      <w:sz w:val="18"/>
      <w:szCs w:val="18"/>
      <w:lang w:eastAsia="zh-CN" w:bidi="hi-IN"/>
    </w:rPr>
  </w:style>
  <w:style w:type="paragraph" w:styleId="FootnoteText">
    <w:name w:val="footnote text"/>
    <w:basedOn w:val="Normal"/>
    <w:link w:val="FootnoteTextChar"/>
    <w:uiPriority w:val="99"/>
    <w:rsid w:val="00CD74ED"/>
    <w:pPr>
      <w:suppressLineNumbers/>
      <w:ind w:left="339" w:hanging="339"/>
    </w:pPr>
    <w:rPr>
      <w:rFonts w:asciiTheme="minorHAnsi" w:eastAsiaTheme="minorHAnsi" w:hAnsiTheme="minorHAnsi" w:cs="Mangal"/>
      <w:sz w:val="18"/>
      <w:szCs w:val="18"/>
    </w:rPr>
  </w:style>
  <w:style w:type="character" w:customStyle="1" w:styleId="FootnoteTextChar1">
    <w:name w:val="Footnote Text Char1"/>
    <w:basedOn w:val="DefaultParagraphFont"/>
    <w:link w:val="FootnoteText"/>
    <w:uiPriority w:val="99"/>
    <w:semiHidden/>
    <w:qFormat/>
    <w:rsid w:val="00CD74ED"/>
    <w:rPr>
      <w:rFonts w:ascii="Liberation Serif" w:eastAsia="NSimSun" w:hAnsi="Liberation Serif" w:cs="Mangal"/>
      <w:kern w:val="2"/>
      <w:sz w:val="20"/>
      <w:szCs w:val="18"/>
      <w:lang w:eastAsia="zh-CN" w:bidi="hi-IN"/>
    </w:rPr>
  </w:style>
  <w:style w:type="paragraph" w:styleId="Header">
    <w:name w:val="header"/>
    <w:basedOn w:val="Normal"/>
    <w:link w:val="HeaderChar"/>
    <w:uiPriority w:val="99"/>
    <w:unhideWhenUsed/>
    <w:rsid w:val="00CD74ED"/>
    <w:pPr>
      <w:tabs>
        <w:tab w:val="center" w:pos="4703"/>
        <w:tab w:val="right" w:pos="9406"/>
      </w:tabs>
    </w:pPr>
    <w:rPr>
      <w:rFonts w:cs="Mangal"/>
      <w:szCs w:val="21"/>
    </w:rPr>
  </w:style>
  <w:style w:type="character" w:customStyle="1" w:styleId="HeaderChar">
    <w:name w:val="Header Char"/>
    <w:basedOn w:val="DefaultParagraphFont"/>
    <w:link w:val="Header"/>
    <w:uiPriority w:val="99"/>
    <w:rsid w:val="00CD74ED"/>
    <w:rPr>
      <w:rFonts w:ascii="Liberation Serif" w:eastAsia="NSimSun" w:hAnsi="Liberation Serif" w:cs="Mangal"/>
      <w:kern w:val="2"/>
      <w:sz w:val="24"/>
      <w:szCs w:val="21"/>
      <w:lang w:eastAsia="zh-CN" w:bidi="hi-IN"/>
    </w:rPr>
  </w:style>
  <w:style w:type="paragraph" w:styleId="Footer">
    <w:name w:val="footer"/>
    <w:basedOn w:val="Normal"/>
    <w:link w:val="FooterChar"/>
    <w:uiPriority w:val="99"/>
    <w:semiHidden/>
    <w:unhideWhenUsed/>
    <w:rsid w:val="00CD74ED"/>
    <w:pPr>
      <w:tabs>
        <w:tab w:val="center" w:pos="4703"/>
        <w:tab w:val="right" w:pos="9406"/>
      </w:tabs>
    </w:pPr>
    <w:rPr>
      <w:rFonts w:cs="Mangal"/>
      <w:szCs w:val="21"/>
    </w:rPr>
  </w:style>
  <w:style w:type="character" w:customStyle="1" w:styleId="FooterChar">
    <w:name w:val="Footer Char"/>
    <w:basedOn w:val="DefaultParagraphFont"/>
    <w:link w:val="Footer"/>
    <w:uiPriority w:val="99"/>
    <w:semiHidden/>
    <w:rsid w:val="00CD74ED"/>
    <w:rPr>
      <w:rFonts w:ascii="Liberation Serif" w:eastAsia="NSimSun" w:hAnsi="Liberation Serif" w:cs="Mangal"/>
      <w:kern w:val="2"/>
      <w:sz w:val="24"/>
      <w:szCs w:val="21"/>
      <w:lang w:eastAsia="zh-CN" w:bidi="hi-IN"/>
    </w:rPr>
  </w:style>
  <w:style w:type="paragraph" w:styleId="Title">
    <w:name w:val="Title"/>
    <w:basedOn w:val="Normal"/>
    <w:next w:val="Normal"/>
    <w:link w:val="TitleChar"/>
    <w:uiPriority w:val="10"/>
    <w:qFormat/>
    <w:rsid w:val="00CD74ED"/>
    <w:pPr>
      <w:pBdr>
        <w:bottom w:val="single" w:sz="8" w:space="4" w:color="4472C4" w:themeColor="accent1"/>
      </w:pBdr>
      <w:spacing w:after="300"/>
      <w:contextualSpacing/>
    </w:pPr>
    <w:rPr>
      <w:rFonts w:asciiTheme="majorHAnsi" w:eastAsiaTheme="majorEastAsia" w:hAnsiTheme="majorHAnsi" w:cs="Mangal"/>
      <w:color w:val="323E4F" w:themeColor="text2" w:themeShade="BF"/>
      <w:spacing w:val="5"/>
      <w:kern w:val="28"/>
      <w:sz w:val="52"/>
      <w:szCs w:val="47"/>
    </w:rPr>
  </w:style>
  <w:style w:type="character" w:customStyle="1" w:styleId="TitleChar">
    <w:name w:val="Title Char"/>
    <w:basedOn w:val="DefaultParagraphFont"/>
    <w:link w:val="Title"/>
    <w:uiPriority w:val="10"/>
    <w:rsid w:val="00CD74ED"/>
    <w:rPr>
      <w:rFonts w:asciiTheme="majorHAnsi" w:eastAsiaTheme="majorEastAsia" w:hAnsiTheme="majorHAnsi" w:cs="Mangal"/>
      <w:color w:val="323E4F" w:themeColor="text2" w:themeShade="BF"/>
      <w:spacing w:val="5"/>
      <w:kern w:val="28"/>
      <w:sz w:val="52"/>
      <w:szCs w:val="47"/>
      <w:lang w:eastAsia="zh-CN" w:bidi="hi-IN"/>
    </w:rPr>
  </w:style>
  <w:style w:type="paragraph" w:styleId="NormalWeb">
    <w:name w:val="Normal (Web)"/>
    <w:basedOn w:val="Normal"/>
    <w:uiPriority w:val="99"/>
    <w:unhideWhenUsed/>
    <w:rsid w:val="00D64DA7"/>
    <w:pPr>
      <w:overflowPunct/>
      <w:spacing w:before="100" w:beforeAutospacing="1" w:after="100" w:afterAutospacing="1"/>
    </w:pPr>
    <w:rPr>
      <w:rFonts w:ascii="Times New Roman" w:eastAsia="Times New Roman" w:hAnsi="Times New Roman" w:cs="Times New Roman"/>
      <w:kern w:val="0"/>
      <w:lang w:val="en-US" w:eastAsia="en-US" w:bidi="ar-SA"/>
    </w:rPr>
  </w:style>
  <w:style w:type="character" w:styleId="Emphasis">
    <w:name w:val="Emphasis"/>
    <w:basedOn w:val="DefaultParagraphFont"/>
    <w:uiPriority w:val="20"/>
    <w:qFormat/>
    <w:rsid w:val="00D64DA7"/>
    <w:rPr>
      <w:i/>
      <w:iCs/>
    </w:rPr>
  </w:style>
  <w:style w:type="character" w:styleId="FootnoteReference">
    <w:name w:val="footnote reference"/>
    <w:basedOn w:val="DefaultParagraphFont"/>
    <w:unhideWhenUsed/>
    <w:rsid w:val="00511234"/>
    <w:rPr>
      <w:vertAlign w:val="superscript"/>
    </w:rPr>
  </w:style>
</w:styles>
</file>

<file path=word/webSettings.xml><?xml version="1.0" encoding="utf-8"?>
<w:webSettings xmlns:r="http://schemas.openxmlformats.org/officeDocument/2006/relationships" xmlns:w="http://schemas.openxmlformats.org/wordprocessingml/2006/main">
  <w:divs>
    <w:div w:id="944507439">
      <w:bodyDiv w:val="1"/>
      <w:marLeft w:val="0"/>
      <w:marRight w:val="0"/>
      <w:marTop w:val="0"/>
      <w:marBottom w:val="0"/>
      <w:divBdr>
        <w:top w:val="none" w:sz="0" w:space="0" w:color="auto"/>
        <w:left w:val="none" w:sz="0" w:space="0" w:color="auto"/>
        <w:bottom w:val="none" w:sz="0" w:space="0" w:color="auto"/>
        <w:right w:val="none" w:sz="0" w:space="0" w:color="auto"/>
      </w:divBdr>
    </w:div>
    <w:div w:id="1157577526">
      <w:bodyDiv w:val="1"/>
      <w:marLeft w:val="0"/>
      <w:marRight w:val="0"/>
      <w:marTop w:val="0"/>
      <w:marBottom w:val="0"/>
      <w:divBdr>
        <w:top w:val="none" w:sz="0" w:space="0" w:color="auto"/>
        <w:left w:val="none" w:sz="0" w:space="0" w:color="auto"/>
        <w:bottom w:val="none" w:sz="0" w:space="0" w:color="auto"/>
        <w:right w:val="none" w:sz="0" w:space="0" w:color="auto"/>
      </w:divBdr>
      <w:divsChild>
        <w:div w:id="921527734">
          <w:marLeft w:val="0"/>
          <w:marRight w:val="0"/>
          <w:marTop w:val="0"/>
          <w:marBottom w:val="0"/>
          <w:divBdr>
            <w:top w:val="none" w:sz="0" w:space="0" w:color="auto"/>
            <w:left w:val="none" w:sz="0" w:space="0" w:color="auto"/>
            <w:bottom w:val="none" w:sz="0" w:space="0" w:color="auto"/>
            <w:right w:val="none" w:sz="0" w:space="0" w:color="auto"/>
          </w:divBdr>
        </w:div>
        <w:div w:id="233010258">
          <w:marLeft w:val="0"/>
          <w:marRight w:val="0"/>
          <w:marTop w:val="0"/>
          <w:marBottom w:val="0"/>
          <w:divBdr>
            <w:top w:val="none" w:sz="0" w:space="0" w:color="auto"/>
            <w:left w:val="none" w:sz="0" w:space="0" w:color="auto"/>
            <w:bottom w:val="none" w:sz="0" w:space="0" w:color="auto"/>
            <w:right w:val="none" w:sz="0" w:space="0" w:color="auto"/>
          </w:divBdr>
          <w:divsChild>
            <w:div w:id="952245080">
              <w:marLeft w:val="0"/>
              <w:marRight w:val="0"/>
              <w:marTop w:val="0"/>
              <w:marBottom w:val="0"/>
              <w:divBdr>
                <w:top w:val="none" w:sz="0" w:space="0" w:color="auto"/>
                <w:left w:val="none" w:sz="0" w:space="0" w:color="auto"/>
                <w:bottom w:val="none" w:sz="0" w:space="0" w:color="auto"/>
                <w:right w:val="none" w:sz="0" w:space="0" w:color="auto"/>
              </w:divBdr>
              <w:divsChild>
                <w:div w:id="1285382496">
                  <w:marLeft w:val="0"/>
                  <w:marRight w:val="0"/>
                  <w:marTop w:val="0"/>
                  <w:marBottom w:val="0"/>
                  <w:divBdr>
                    <w:top w:val="none" w:sz="0" w:space="0" w:color="auto"/>
                    <w:left w:val="none" w:sz="0" w:space="0" w:color="auto"/>
                    <w:bottom w:val="none" w:sz="0" w:space="0" w:color="auto"/>
                    <w:right w:val="none" w:sz="0" w:space="0" w:color="auto"/>
                  </w:divBdr>
                  <w:divsChild>
                    <w:div w:id="1167984622">
                      <w:marLeft w:val="0"/>
                      <w:marRight w:val="0"/>
                      <w:marTop w:val="0"/>
                      <w:marBottom w:val="0"/>
                      <w:divBdr>
                        <w:top w:val="none" w:sz="0" w:space="0" w:color="auto"/>
                        <w:left w:val="none" w:sz="0" w:space="0" w:color="auto"/>
                        <w:bottom w:val="none" w:sz="0" w:space="0" w:color="auto"/>
                        <w:right w:val="none" w:sz="0" w:space="0" w:color="auto"/>
                      </w:divBdr>
                      <w:divsChild>
                        <w:div w:id="198975725">
                          <w:marLeft w:val="0"/>
                          <w:marRight w:val="0"/>
                          <w:marTop w:val="0"/>
                          <w:marBottom w:val="0"/>
                          <w:divBdr>
                            <w:top w:val="none" w:sz="0" w:space="0" w:color="auto"/>
                            <w:left w:val="none" w:sz="0" w:space="0" w:color="auto"/>
                            <w:bottom w:val="none" w:sz="0" w:space="0" w:color="auto"/>
                            <w:right w:val="none" w:sz="0" w:space="0" w:color="auto"/>
                          </w:divBdr>
                          <w:divsChild>
                            <w:div w:id="1958876685">
                              <w:marLeft w:val="0"/>
                              <w:marRight w:val="0"/>
                              <w:marTop w:val="0"/>
                              <w:marBottom w:val="0"/>
                              <w:divBdr>
                                <w:top w:val="none" w:sz="0" w:space="0" w:color="auto"/>
                                <w:left w:val="none" w:sz="0" w:space="0" w:color="auto"/>
                                <w:bottom w:val="none" w:sz="0" w:space="0" w:color="auto"/>
                                <w:right w:val="none" w:sz="0" w:space="0" w:color="auto"/>
                              </w:divBdr>
                              <w:divsChild>
                                <w:div w:id="1508523969">
                                  <w:marLeft w:val="0"/>
                                  <w:marRight w:val="0"/>
                                  <w:marTop w:val="0"/>
                                  <w:marBottom w:val="0"/>
                                  <w:divBdr>
                                    <w:top w:val="none" w:sz="0" w:space="0" w:color="auto"/>
                                    <w:left w:val="none" w:sz="0" w:space="0" w:color="auto"/>
                                    <w:bottom w:val="none" w:sz="0" w:space="0" w:color="auto"/>
                                    <w:right w:val="none" w:sz="0" w:space="0" w:color="auto"/>
                                  </w:divBdr>
                                  <w:divsChild>
                                    <w:div w:id="994455197">
                                      <w:marLeft w:val="0"/>
                                      <w:marRight w:val="0"/>
                                      <w:marTop w:val="0"/>
                                      <w:marBottom w:val="0"/>
                                      <w:divBdr>
                                        <w:top w:val="none" w:sz="0" w:space="0" w:color="auto"/>
                                        <w:left w:val="none" w:sz="0" w:space="0" w:color="auto"/>
                                        <w:bottom w:val="none" w:sz="0" w:space="0" w:color="auto"/>
                                        <w:right w:val="none" w:sz="0" w:space="0" w:color="auto"/>
                                      </w:divBdr>
                                      <w:divsChild>
                                        <w:div w:id="639193742">
                                          <w:marLeft w:val="0"/>
                                          <w:marRight w:val="0"/>
                                          <w:marTop w:val="0"/>
                                          <w:marBottom w:val="0"/>
                                          <w:divBdr>
                                            <w:top w:val="none" w:sz="0" w:space="0" w:color="auto"/>
                                            <w:left w:val="none" w:sz="0" w:space="0" w:color="auto"/>
                                            <w:bottom w:val="none" w:sz="0" w:space="0" w:color="auto"/>
                                            <w:right w:val="none" w:sz="0" w:space="0" w:color="auto"/>
                                          </w:divBdr>
                                          <w:divsChild>
                                            <w:div w:id="7511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65082">
                              <w:marLeft w:val="0"/>
                              <w:marRight w:val="0"/>
                              <w:marTop w:val="0"/>
                              <w:marBottom w:val="0"/>
                              <w:divBdr>
                                <w:top w:val="none" w:sz="0" w:space="0" w:color="auto"/>
                                <w:left w:val="none" w:sz="0" w:space="0" w:color="auto"/>
                                <w:bottom w:val="none" w:sz="0" w:space="0" w:color="auto"/>
                                <w:right w:val="none" w:sz="0" w:space="0" w:color="auto"/>
                              </w:divBdr>
                              <w:divsChild>
                                <w:div w:id="585647518">
                                  <w:marLeft w:val="0"/>
                                  <w:marRight w:val="0"/>
                                  <w:marTop w:val="0"/>
                                  <w:marBottom w:val="0"/>
                                  <w:divBdr>
                                    <w:top w:val="none" w:sz="0" w:space="0" w:color="auto"/>
                                    <w:left w:val="none" w:sz="0" w:space="0" w:color="auto"/>
                                    <w:bottom w:val="none" w:sz="0" w:space="0" w:color="auto"/>
                                    <w:right w:val="none" w:sz="0" w:space="0" w:color="auto"/>
                                  </w:divBdr>
                                  <w:divsChild>
                                    <w:div w:id="1552961913">
                                      <w:marLeft w:val="25"/>
                                      <w:marRight w:val="25"/>
                                      <w:marTop w:val="25"/>
                                      <w:marBottom w:val="25"/>
                                      <w:divBdr>
                                        <w:top w:val="none" w:sz="0" w:space="0" w:color="auto"/>
                                        <w:left w:val="none" w:sz="0" w:space="0" w:color="auto"/>
                                        <w:bottom w:val="none" w:sz="0" w:space="0" w:color="auto"/>
                                        <w:right w:val="none" w:sz="0" w:space="0" w:color="auto"/>
                                      </w:divBdr>
                                      <w:divsChild>
                                        <w:div w:id="63334283">
                                          <w:marLeft w:val="0"/>
                                          <w:marRight w:val="0"/>
                                          <w:marTop w:val="0"/>
                                          <w:marBottom w:val="0"/>
                                          <w:divBdr>
                                            <w:top w:val="none" w:sz="0" w:space="0" w:color="auto"/>
                                            <w:left w:val="none" w:sz="0" w:space="0" w:color="auto"/>
                                            <w:bottom w:val="none" w:sz="0" w:space="0" w:color="auto"/>
                                            <w:right w:val="none" w:sz="0" w:space="0" w:color="auto"/>
                                          </w:divBdr>
                                          <w:divsChild>
                                            <w:div w:id="827791428">
                                              <w:marLeft w:val="0"/>
                                              <w:marRight w:val="0"/>
                                              <w:marTop w:val="0"/>
                                              <w:marBottom w:val="0"/>
                                              <w:divBdr>
                                                <w:top w:val="none" w:sz="0" w:space="0" w:color="auto"/>
                                                <w:left w:val="none" w:sz="0" w:space="0" w:color="auto"/>
                                                <w:bottom w:val="none" w:sz="0" w:space="0" w:color="auto"/>
                                                <w:right w:val="none" w:sz="0" w:space="0" w:color="auto"/>
                                              </w:divBdr>
                                              <w:divsChild>
                                                <w:div w:id="1002970826">
                                                  <w:marLeft w:val="0"/>
                                                  <w:marRight w:val="0"/>
                                                  <w:marTop w:val="0"/>
                                                  <w:marBottom w:val="0"/>
                                                  <w:divBdr>
                                                    <w:top w:val="none" w:sz="0" w:space="0" w:color="auto"/>
                                                    <w:left w:val="none" w:sz="0" w:space="0" w:color="auto"/>
                                                    <w:bottom w:val="none" w:sz="0" w:space="0" w:color="auto"/>
                                                    <w:right w:val="none" w:sz="0" w:space="0" w:color="auto"/>
                                                  </w:divBdr>
                                                  <w:divsChild>
                                                    <w:div w:id="2107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76603">
          <w:marLeft w:val="0"/>
          <w:marRight w:val="0"/>
          <w:marTop w:val="0"/>
          <w:marBottom w:val="0"/>
          <w:divBdr>
            <w:top w:val="none" w:sz="0" w:space="0" w:color="auto"/>
            <w:left w:val="none" w:sz="0" w:space="0" w:color="auto"/>
            <w:bottom w:val="none" w:sz="0" w:space="0" w:color="auto"/>
            <w:right w:val="none" w:sz="0" w:space="0" w:color="auto"/>
          </w:divBdr>
        </w:div>
      </w:divsChild>
    </w:div>
    <w:div w:id="18908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E9FE9-5737-4A7B-B328-5D9DE735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1</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62</cp:revision>
  <dcterms:created xsi:type="dcterms:W3CDTF">2022-05-15T18:29:00Z</dcterms:created>
  <dcterms:modified xsi:type="dcterms:W3CDTF">2022-06-13T13:33:00Z</dcterms:modified>
</cp:coreProperties>
</file>